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91312" w:rsidRDefault="008B0BFE" w:rsidP="00506873">
      <w:pPr>
        <w:jc w:val="center"/>
        <w:rPr>
          <w:iCs/>
          <w:sz w:val="28"/>
          <w:szCs w:val="28"/>
        </w:rPr>
      </w:pPr>
      <w:r>
        <w:rPr>
          <w:iCs/>
          <w:sz w:val="28"/>
          <w:szCs w:val="28"/>
        </w:rPr>
        <w:t xml:space="preserve">The Title Should be in Sentence Case and Centered Across </w:t>
      </w:r>
      <w:r w:rsidR="009A0394">
        <w:rPr>
          <w:iCs/>
          <w:sz w:val="28"/>
          <w:szCs w:val="28"/>
        </w:rPr>
        <w:t>the</w:t>
      </w:r>
      <w:r>
        <w:rPr>
          <w:iCs/>
          <w:sz w:val="28"/>
          <w:szCs w:val="28"/>
        </w:rPr>
        <w:t xml:space="preserve"> Page (It should be typed in 14-point Times New Roman)</w:t>
      </w:r>
    </w:p>
    <w:p w:rsidR="00645512" w:rsidRPr="00D36665" w:rsidRDefault="00645512" w:rsidP="00096C46">
      <w:pPr>
        <w:rPr>
          <w:iCs/>
          <w:sz w:val="20"/>
          <w:szCs w:val="20"/>
        </w:rPr>
      </w:pPr>
    </w:p>
    <w:p w:rsidR="00645512" w:rsidRPr="009A0394" w:rsidRDefault="00096C46" w:rsidP="00645512">
      <w:pPr>
        <w:pStyle w:val="TTPAuthors"/>
        <w:rPr>
          <w:rFonts w:ascii="Times New Roman" w:hAnsi="Times New Roman" w:cs="Times New Roman"/>
          <w:sz w:val="18"/>
          <w:szCs w:val="18"/>
        </w:rPr>
      </w:pPr>
      <w:r>
        <w:rPr>
          <w:rFonts w:ascii="Times New Roman" w:hAnsi="Times New Roman" w:cs="Times New Roman"/>
          <w:sz w:val="18"/>
          <w:szCs w:val="18"/>
        </w:rPr>
        <w:t>Marlia Mohd Hanafiah</w:t>
      </w:r>
      <w:r w:rsidRPr="00096C46">
        <w:rPr>
          <w:rFonts w:ascii="Times New Roman" w:hAnsi="Times New Roman" w:cs="Times New Roman"/>
          <w:sz w:val="18"/>
          <w:szCs w:val="18"/>
          <w:vertAlign w:val="superscript"/>
        </w:rPr>
        <w:t xml:space="preserve"> </w:t>
      </w:r>
      <w:proofErr w:type="gramStart"/>
      <w:r w:rsidRPr="00C17097">
        <w:rPr>
          <w:rFonts w:ascii="Times New Roman" w:hAnsi="Times New Roman" w:cs="Times New Roman"/>
          <w:sz w:val="18"/>
          <w:szCs w:val="18"/>
          <w:vertAlign w:val="superscript"/>
        </w:rPr>
        <w:t>a</w:t>
      </w:r>
      <w:r>
        <w:rPr>
          <w:rFonts w:ascii="Times New Roman" w:hAnsi="Times New Roman" w:cs="Times New Roman"/>
          <w:sz w:val="18"/>
          <w:szCs w:val="18"/>
          <w:vertAlign w:val="superscript"/>
        </w:rPr>
        <w:t>,b</w:t>
      </w:r>
      <w:proofErr w:type="gramEnd"/>
      <w:r>
        <w:rPr>
          <w:rFonts w:ascii="Times New Roman" w:hAnsi="Times New Roman" w:cs="Times New Roman"/>
          <w:sz w:val="18"/>
          <w:szCs w:val="18"/>
        </w:rPr>
        <w:t>, Siti Norliyana Harun</w:t>
      </w:r>
      <w:r w:rsidR="00645512" w:rsidRPr="00C17097">
        <w:rPr>
          <w:rFonts w:ascii="Times New Roman" w:hAnsi="Times New Roman" w:cs="Times New Roman"/>
          <w:sz w:val="18"/>
          <w:szCs w:val="18"/>
          <w:vertAlign w:val="superscript"/>
        </w:rPr>
        <w:t>a</w:t>
      </w:r>
      <w:r w:rsidR="00645512" w:rsidRPr="00B13A43">
        <w:rPr>
          <w:rFonts w:ascii="Times New Roman" w:hAnsi="Times New Roman" w:cs="Times New Roman"/>
          <w:sz w:val="18"/>
          <w:szCs w:val="18"/>
          <w:vertAlign w:val="superscript"/>
        </w:rPr>
        <w:t xml:space="preserve">* </w:t>
      </w:r>
      <w:r w:rsidR="00645512">
        <w:rPr>
          <w:rFonts w:ascii="Times New Roman" w:hAnsi="Times New Roman" w:cs="Times New Roman"/>
          <w:sz w:val="18"/>
          <w:szCs w:val="18"/>
        </w:rPr>
        <w:t xml:space="preserve">, </w:t>
      </w:r>
      <w:r>
        <w:rPr>
          <w:rFonts w:ascii="Times New Roman" w:hAnsi="Times New Roman" w:cs="Times New Roman"/>
          <w:sz w:val="18"/>
          <w:szCs w:val="18"/>
        </w:rPr>
        <w:t>&amp;</w:t>
      </w:r>
      <w:r w:rsidR="00147F32">
        <w:rPr>
          <w:rFonts w:ascii="Times New Roman" w:hAnsi="Times New Roman" w:cs="Times New Roman"/>
          <w:sz w:val="18"/>
          <w:szCs w:val="18"/>
        </w:rPr>
        <w:t xml:space="preserve"> </w:t>
      </w:r>
      <w:r>
        <w:rPr>
          <w:rFonts w:ascii="Times New Roman" w:hAnsi="Times New Roman" w:cs="Times New Roman"/>
          <w:sz w:val="18"/>
          <w:szCs w:val="18"/>
        </w:rPr>
        <w:t>Noorashikin Md Noor</w:t>
      </w:r>
      <w:r w:rsidR="00645512" w:rsidRPr="00C17097">
        <w:rPr>
          <w:rFonts w:ascii="Times New Roman" w:hAnsi="Times New Roman" w:cs="Times New Roman"/>
          <w:sz w:val="18"/>
          <w:szCs w:val="18"/>
          <w:vertAlign w:val="superscript"/>
        </w:rPr>
        <w:t>a</w:t>
      </w:r>
      <w:r w:rsidR="009A0394">
        <w:rPr>
          <w:rFonts w:ascii="Times New Roman" w:hAnsi="Times New Roman" w:cs="Times New Roman"/>
          <w:sz w:val="18"/>
          <w:szCs w:val="18"/>
        </w:rPr>
        <w:t xml:space="preserve"> </w:t>
      </w:r>
    </w:p>
    <w:p w:rsidR="00645512" w:rsidRPr="00C17097" w:rsidRDefault="00645512" w:rsidP="00645512">
      <w:pPr>
        <w:pStyle w:val="TTPAuthors"/>
        <w:rPr>
          <w:rFonts w:ascii="Times New Roman" w:hAnsi="Times New Roman" w:cs="Times New Roman"/>
          <w:sz w:val="18"/>
          <w:szCs w:val="18"/>
        </w:rPr>
      </w:pPr>
    </w:p>
    <w:p w:rsidR="00645512" w:rsidRDefault="00645512" w:rsidP="00645512">
      <w:pPr>
        <w:contextualSpacing/>
        <w:jc w:val="center"/>
        <w:rPr>
          <w:i/>
          <w:sz w:val="18"/>
          <w:szCs w:val="18"/>
          <w:lang w:val="en-GB"/>
        </w:rPr>
      </w:pPr>
      <w:r w:rsidRPr="00B13A43">
        <w:rPr>
          <w:i/>
          <w:sz w:val="18"/>
          <w:szCs w:val="18"/>
          <w:vertAlign w:val="superscript"/>
          <w:lang w:val="en-GB"/>
        </w:rPr>
        <w:t>a</w:t>
      </w:r>
      <w:r w:rsidR="00096C46">
        <w:rPr>
          <w:i/>
          <w:sz w:val="18"/>
          <w:szCs w:val="18"/>
          <w:lang w:val="en-GB"/>
        </w:rPr>
        <w:t>Centre for Tropical Climate Change System, The University of Malaysia, Bangi, Selangor, Malaysia</w:t>
      </w:r>
    </w:p>
    <w:p w:rsidR="00645512" w:rsidRDefault="00645512" w:rsidP="00645512">
      <w:pPr>
        <w:contextualSpacing/>
        <w:jc w:val="center"/>
        <w:rPr>
          <w:i/>
          <w:sz w:val="18"/>
          <w:szCs w:val="18"/>
          <w:lang w:val="en-GB"/>
        </w:rPr>
      </w:pPr>
      <w:r w:rsidRPr="00A85F8C">
        <w:rPr>
          <w:i/>
          <w:sz w:val="18"/>
          <w:szCs w:val="18"/>
          <w:vertAlign w:val="superscript"/>
          <w:lang w:val="en-GB"/>
        </w:rPr>
        <w:t>b</w:t>
      </w:r>
      <w:r w:rsidR="00096C46">
        <w:rPr>
          <w:i/>
          <w:sz w:val="18"/>
          <w:szCs w:val="18"/>
          <w:lang w:val="en-GB"/>
        </w:rPr>
        <w:t>Department of Earth Science and Environment, Faculty of Science and Technology, The University of Malaysia, Bangi, Selangor, Malaysia</w:t>
      </w:r>
    </w:p>
    <w:p w:rsidR="006D12AB" w:rsidRPr="007B2AC5" w:rsidRDefault="006D12AB" w:rsidP="006D12AB">
      <w:pPr>
        <w:jc w:val="center"/>
        <w:rPr>
          <w:i/>
          <w:sz w:val="18"/>
          <w:szCs w:val="18"/>
          <w:lang w:val="ms-MY"/>
        </w:rPr>
      </w:pPr>
      <w:r w:rsidRPr="007B2AC5">
        <w:rPr>
          <w:rFonts w:eastAsia="Times New Roman"/>
          <w:i/>
          <w:iCs/>
          <w:sz w:val="18"/>
          <w:szCs w:val="18"/>
        </w:rPr>
        <w:t xml:space="preserve">*Corresponding author: </w:t>
      </w:r>
      <w:r w:rsidR="008B0BFE">
        <w:rPr>
          <w:rFonts w:eastAsia="Times New Roman"/>
          <w:i/>
          <w:iCs/>
          <w:sz w:val="18"/>
          <w:szCs w:val="18"/>
        </w:rPr>
        <w:t>sitinorliyana</w:t>
      </w:r>
      <w:r>
        <w:rPr>
          <w:rFonts w:eastAsia="Times New Roman"/>
          <w:i/>
          <w:iCs/>
          <w:sz w:val="18"/>
          <w:szCs w:val="18"/>
        </w:rPr>
        <w:t>@ukm.edu.my</w:t>
      </w:r>
    </w:p>
    <w:p w:rsidR="00645512" w:rsidRPr="0010460E" w:rsidRDefault="00645512" w:rsidP="00645512">
      <w:pPr>
        <w:pStyle w:val="TTPAddress"/>
        <w:spacing w:before="0"/>
        <w:rPr>
          <w:rFonts w:ascii="Times New Roman" w:hAnsi="Times New Roman" w:cs="Times New Roman"/>
          <w:i/>
          <w:sz w:val="18"/>
          <w:szCs w:val="18"/>
        </w:rPr>
      </w:pPr>
    </w:p>
    <w:p w:rsidR="00626EBC" w:rsidRDefault="00626EBC" w:rsidP="00506873">
      <w:pPr>
        <w:rPr>
          <w:b/>
        </w:rPr>
      </w:pPr>
    </w:p>
    <w:p w:rsidR="00626EBC" w:rsidRPr="0032639E" w:rsidRDefault="005F4A2B" w:rsidP="005F4A2B">
      <w:pPr>
        <w:tabs>
          <w:tab w:val="center" w:pos="4513"/>
          <w:tab w:val="left" w:pos="6600"/>
        </w:tabs>
        <w:rPr>
          <w:sz w:val="16"/>
          <w:szCs w:val="16"/>
        </w:rPr>
      </w:pPr>
      <w:r>
        <w:rPr>
          <w:sz w:val="20"/>
          <w:szCs w:val="20"/>
        </w:rPr>
        <w:tab/>
      </w:r>
      <w:r w:rsidR="00626EBC" w:rsidRPr="0032639E">
        <w:rPr>
          <w:sz w:val="16"/>
          <w:szCs w:val="16"/>
        </w:rPr>
        <w:t>ABSTRACT</w:t>
      </w:r>
      <w:r w:rsidRPr="0032639E">
        <w:rPr>
          <w:sz w:val="16"/>
          <w:szCs w:val="16"/>
        </w:rPr>
        <w:tab/>
      </w:r>
    </w:p>
    <w:p w:rsidR="00626EBC" w:rsidRPr="007218C0" w:rsidRDefault="00626EBC" w:rsidP="002D3683">
      <w:pPr>
        <w:contextualSpacing/>
        <w:jc w:val="both"/>
        <w:rPr>
          <w:sz w:val="20"/>
          <w:szCs w:val="20"/>
        </w:rPr>
      </w:pPr>
    </w:p>
    <w:p w:rsidR="00AF34FD" w:rsidRPr="004C3436" w:rsidRDefault="008B0BFE" w:rsidP="00AF34FD">
      <w:pPr>
        <w:contextualSpacing/>
        <w:jc w:val="both"/>
        <w:rPr>
          <w:i/>
          <w:sz w:val="20"/>
          <w:szCs w:val="20"/>
          <w:lang w:val="en-GB"/>
        </w:rPr>
      </w:pPr>
      <w:r w:rsidRPr="008B0BFE">
        <w:rPr>
          <w:i/>
          <w:sz w:val="20"/>
          <w:szCs w:val="20"/>
          <w:lang w:val="en-GB"/>
        </w:rPr>
        <w:t xml:space="preserve">Place your abstract in this section. It should be formatted with single spacing and typed in Times New Roman, font size 10. Ideally, the abstract should be between 200 and 250 words. It should be clear and descriptive, providing concise information on the problem addressed. This should be followed by a brief description of the methodology and a summary of the results. Conclude the abstract with a comment on the significance of the results or a brief </w:t>
      </w:r>
      <w:r w:rsidR="00225C94">
        <w:rPr>
          <w:i/>
          <w:sz w:val="20"/>
          <w:szCs w:val="20"/>
          <w:lang w:val="en-GB"/>
        </w:rPr>
        <w:t>conclusion. No</w:t>
      </w:r>
      <w:r w:rsidR="00225C94" w:rsidRPr="00225C94">
        <w:rPr>
          <w:i/>
          <w:sz w:val="20"/>
          <w:szCs w:val="20"/>
          <w:lang w:val="en-GB"/>
        </w:rPr>
        <w:t xml:space="preserve"> table, figure, citation</w:t>
      </w:r>
      <w:r w:rsidR="00225C94">
        <w:rPr>
          <w:i/>
          <w:sz w:val="20"/>
          <w:szCs w:val="20"/>
          <w:lang w:val="en-GB"/>
        </w:rPr>
        <w:t>,</w:t>
      </w:r>
      <w:r w:rsidR="00225C94" w:rsidRPr="00225C94">
        <w:rPr>
          <w:i/>
          <w:sz w:val="20"/>
          <w:szCs w:val="20"/>
          <w:lang w:val="en-GB"/>
        </w:rPr>
        <w:t xml:space="preserve"> </w:t>
      </w:r>
      <w:r w:rsidR="00225C94">
        <w:rPr>
          <w:i/>
          <w:sz w:val="20"/>
          <w:szCs w:val="20"/>
          <w:lang w:val="en-GB"/>
        </w:rPr>
        <w:t>or</w:t>
      </w:r>
      <w:r w:rsidR="00225C94" w:rsidRPr="00225C94">
        <w:rPr>
          <w:i/>
          <w:sz w:val="20"/>
          <w:szCs w:val="20"/>
          <w:lang w:val="en-GB"/>
        </w:rPr>
        <w:t xml:space="preserve"> reference shall be included in the abstract. The manuscript must be saved in Microsoft Word format (.docx/.doc</w:t>
      </w:r>
      <w:r w:rsidR="00225C94">
        <w:rPr>
          <w:i/>
          <w:sz w:val="20"/>
          <w:szCs w:val="20"/>
          <w:lang w:val="en-GB"/>
        </w:rPr>
        <w:t xml:space="preserve">). </w:t>
      </w:r>
    </w:p>
    <w:p w:rsidR="00AF34FD" w:rsidRPr="004C3436" w:rsidRDefault="00AF34FD" w:rsidP="00AF34FD">
      <w:pPr>
        <w:contextualSpacing/>
        <w:jc w:val="both"/>
        <w:rPr>
          <w:i/>
          <w:sz w:val="20"/>
          <w:szCs w:val="20"/>
          <w:lang w:val="en-GB"/>
        </w:rPr>
      </w:pPr>
    </w:p>
    <w:p w:rsidR="00AF34FD" w:rsidRDefault="00AF34FD" w:rsidP="00AF34FD">
      <w:pPr>
        <w:contextualSpacing/>
        <w:rPr>
          <w:bCs/>
          <w:i/>
          <w:sz w:val="20"/>
          <w:szCs w:val="20"/>
          <w:lang w:val="en-GB"/>
        </w:rPr>
      </w:pPr>
      <w:r w:rsidRPr="004C3436">
        <w:rPr>
          <w:i/>
          <w:sz w:val="20"/>
          <w:szCs w:val="20"/>
          <w:lang w:val="en-GB"/>
        </w:rPr>
        <w:t xml:space="preserve">Keywords: </w:t>
      </w:r>
      <w:r>
        <w:rPr>
          <w:bCs/>
          <w:i/>
          <w:sz w:val="20"/>
          <w:szCs w:val="20"/>
          <w:lang w:val="en-GB"/>
        </w:rPr>
        <w:t xml:space="preserve"> </w:t>
      </w:r>
      <w:r w:rsidR="009A0394">
        <w:rPr>
          <w:bCs/>
          <w:i/>
          <w:sz w:val="20"/>
          <w:szCs w:val="20"/>
          <w:lang w:val="en-GB"/>
        </w:rPr>
        <w:t xml:space="preserve">Maximum of 5 keywords separated by </w:t>
      </w:r>
      <w:r w:rsidR="00147F32">
        <w:rPr>
          <w:bCs/>
          <w:i/>
          <w:sz w:val="20"/>
          <w:szCs w:val="20"/>
          <w:lang w:val="en-GB"/>
        </w:rPr>
        <w:t>semi-colon</w:t>
      </w:r>
      <w:r w:rsidR="009A0394">
        <w:rPr>
          <w:bCs/>
          <w:i/>
          <w:sz w:val="20"/>
          <w:szCs w:val="20"/>
          <w:lang w:val="en-GB"/>
        </w:rPr>
        <w:t xml:space="preserve"> (;)</w:t>
      </w:r>
      <w:r w:rsidR="008B0BFE">
        <w:rPr>
          <w:bCs/>
          <w:i/>
          <w:sz w:val="20"/>
          <w:szCs w:val="20"/>
          <w:lang w:val="en-GB"/>
        </w:rPr>
        <w:t xml:space="preserve"> </w:t>
      </w:r>
    </w:p>
    <w:p w:rsidR="00AF34FD" w:rsidRPr="004C3436" w:rsidRDefault="00AF34FD" w:rsidP="00AF34FD">
      <w:pPr>
        <w:contextualSpacing/>
        <w:rPr>
          <w:bCs/>
          <w:i/>
          <w:sz w:val="20"/>
          <w:szCs w:val="20"/>
          <w:lang w:val="en-GB"/>
        </w:rPr>
      </w:pPr>
    </w:p>
    <w:p w:rsidR="00AF34FD" w:rsidRDefault="00AF34FD" w:rsidP="00096C46">
      <w:pPr>
        <w:pStyle w:val="BodyText"/>
        <w:spacing w:line="240" w:lineRule="auto"/>
        <w:ind w:firstLine="0"/>
        <w:contextualSpacing/>
      </w:pPr>
    </w:p>
    <w:p w:rsidR="0032639E" w:rsidRDefault="0032639E" w:rsidP="00DA17A3">
      <w:pPr>
        <w:pStyle w:val="BodyText"/>
        <w:spacing w:line="240" w:lineRule="auto"/>
        <w:ind w:firstLine="0"/>
        <w:contextualSpacing/>
        <w:jc w:val="center"/>
        <w:rPr>
          <w:sz w:val="16"/>
          <w:szCs w:val="16"/>
        </w:rPr>
        <w:sectPr w:rsidR="0032639E" w:rsidSect="008B0BFE">
          <w:headerReference w:type="even" r:id="rId8"/>
          <w:headerReference w:type="default" r:id="rId9"/>
          <w:footerReference w:type="even" r:id="rId10"/>
          <w:footerReference w:type="default" r:id="rId11"/>
          <w:type w:val="continuous"/>
          <w:pgSz w:w="11906" w:h="16838"/>
          <w:pgMar w:top="1440" w:right="1440" w:bottom="1440" w:left="1440" w:header="708" w:footer="708" w:gutter="0"/>
          <w:cols w:space="708"/>
          <w:docGrid w:linePitch="360"/>
        </w:sectPr>
      </w:pPr>
    </w:p>
    <w:p w:rsidR="00544ABF" w:rsidRDefault="00544ABF" w:rsidP="00DA17A3">
      <w:pPr>
        <w:pStyle w:val="BodyText"/>
        <w:spacing w:line="240" w:lineRule="auto"/>
        <w:ind w:firstLine="0"/>
        <w:contextualSpacing/>
        <w:jc w:val="center"/>
        <w:rPr>
          <w:sz w:val="16"/>
          <w:szCs w:val="16"/>
        </w:rPr>
      </w:pPr>
    </w:p>
    <w:p w:rsidR="00DA17A3" w:rsidRPr="009A0394" w:rsidRDefault="009A0394" w:rsidP="009A0394">
      <w:pPr>
        <w:pStyle w:val="BodyText"/>
        <w:spacing w:line="240" w:lineRule="auto"/>
        <w:ind w:firstLine="0"/>
        <w:contextualSpacing/>
        <w:rPr>
          <w:b/>
          <w:bCs/>
          <w:sz w:val="20"/>
          <w:szCs w:val="20"/>
        </w:rPr>
      </w:pPr>
      <w:r w:rsidRPr="009A0394">
        <w:rPr>
          <w:b/>
          <w:bCs/>
          <w:sz w:val="20"/>
          <w:szCs w:val="20"/>
        </w:rPr>
        <w:t>1. KEY REQUIREMENTS</w:t>
      </w:r>
    </w:p>
    <w:p w:rsidR="009A0394" w:rsidRPr="0032639E" w:rsidRDefault="009A0394" w:rsidP="009A0394">
      <w:pPr>
        <w:pStyle w:val="BodyText"/>
        <w:spacing w:line="240" w:lineRule="auto"/>
        <w:ind w:firstLine="0"/>
        <w:contextualSpacing/>
        <w:rPr>
          <w:sz w:val="16"/>
          <w:szCs w:val="16"/>
        </w:rPr>
      </w:pPr>
    </w:p>
    <w:p w:rsidR="00DA17A3" w:rsidRDefault="009A0394" w:rsidP="00DA17A3">
      <w:pPr>
        <w:pStyle w:val="BodyText"/>
        <w:spacing w:line="240" w:lineRule="auto"/>
        <w:ind w:firstLine="0"/>
        <w:contextualSpacing/>
        <w:jc w:val="both"/>
        <w:rPr>
          <w:color w:val="000000"/>
          <w:sz w:val="20"/>
          <w:szCs w:val="20"/>
        </w:rPr>
      </w:pPr>
      <w:r w:rsidRPr="00225C94">
        <w:rPr>
          <w:sz w:val="20"/>
          <w:szCs w:val="20"/>
        </w:rPr>
        <w:t xml:space="preserve">This document outlines the guidelines for preparing and submitting manuscripts. </w:t>
      </w:r>
      <w:r>
        <w:rPr>
          <w:sz w:val="20"/>
          <w:szCs w:val="20"/>
        </w:rPr>
        <w:t>Please use this template for preparing your manuscript</w:t>
      </w:r>
      <w:r w:rsidRPr="00461731">
        <w:rPr>
          <w:bCs/>
          <w:sz w:val="20"/>
          <w:szCs w:val="20"/>
        </w:rPr>
        <w:t>.</w:t>
      </w:r>
      <w:r>
        <w:rPr>
          <w:bCs/>
          <w:sz w:val="20"/>
          <w:szCs w:val="20"/>
        </w:rPr>
        <w:t xml:space="preserve"> </w:t>
      </w:r>
      <w:r w:rsidRPr="009A0394">
        <w:rPr>
          <w:color w:val="000000"/>
          <w:sz w:val="20"/>
          <w:szCs w:val="20"/>
        </w:rPr>
        <w:t>The following lists the essential requirements for an article to be published in JCCaSS</w:t>
      </w:r>
      <w:r>
        <w:rPr>
          <w:color w:val="000000"/>
          <w:sz w:val="20"/>
          <w:szCs w:val="20"/>
        </w:rPr>
        <w:t>:</w:t>
      </w:r>
    </w:p>
    <w:p w:rsidR="009A0394" w:rsidRPr="009A0394" w:rsidRDefault="009A0394" w:rsidP="00DA17A3">
      <w:pPr>
        <w:pStyle w:val="BodyText"/>
        <w:spacing w:line="240" w:lineRule="auto"/>
        <w:ind w:firstLine="0"/>
        <w:contextualSpacing/>
        <w:jc w:val="both"/>
        <w:rPr>
          <w:sz w:val="20"/>
          <w:szCs w:val="20"/>
        </w:rPr>
      </w:pPr>
    </w:p>
    <w:p w:rsidR="009A0394" w:rsidRPr="009A0394" w:rsidRDefault="009A0394" w:rsidP="009A0394">
      <w:pPr>
        <w:numPr>
          <w:ilvl w:val="0"/>
          <w:numId w:val="4"/>
        </w:numPr>
        <w:pBdr>
          <w:top w:val="nil"/>
          <w:left w:val="nil"/>
          <w:bottom w:val="nil"/>
          <w:right w:val="nil"/>
          <w:between w:val="nil"/>
        </w:pBdr>
        <w:ind w:left="180" w:hanging="180"/>
        <w:jc w:val="both"/>
        <w:rPr>
          <w:i/>
          <w:color w:val="000000"/>
          <w:sz w:val="20"/>
          <w:szCs w:val="20"/>
        </w:rPr>
      </w:pPr>
      <w:r w:rsidRPr="009A0394">
        <w:rPr>
          <w:rFonts w:eastAsia="Times New Roman"/>
          <w:color w:val="000000"/>
          <w:sz w:val="20"/>
          <w:szCs w:val="20"/>
        </w:rPr>
        <w:t>the page size should be A4;</w:t>
      </w:r>
    </w:p>
    <w:p w:rsidR="009A0394" w:rsidRPr="009A0394" w:rsidRDefault="009A0394" w:rsidP="009A0394">
      <w:pPr>
        <w:numPr>
          <w:ilvl w:val="0"/>
          <w:numId w:val="4"/>
        </w:numPr>
        <w:pBdr>
          <w:top w:val="nil"/>
          <w:left w:val="nil"/>
          <w:bottom w:val="nil"/>
          <w:right w:val="nil"/>
          <w:between w:val="nil"/>
        </w:pBdr>
        <w:ind w:left="180" w:hanging="180"/>
        <w:jc w:val="both"/>
        <w:rPr>
          <w:i/>
          <w:color w:val="000000"/>
          <w:sz w:val="20"/>
          <w:szCs w:val="20"/>
        </w:rPr>
      </w:pPr>
      <w:r w:rsidRPr="009A0394">
        <w:rPr>
          <w:rFonts w:eastAsia="Times New Roman"/>
          <w:color w:val="000000"/>
          <w:sz w:val="20"/>
          <w:szCs w:val="20"/>
        </w:rPr>
        <w:t>pages should contain page numbers;</w:t>
      </w:r>
    </w:p>
    <w:p w:rsidR="009A0394" w:rsidRPr="009A0394" w:rsidRDefault="009A0394" w:rsidP="009A0394">
      <w:pPr>
        <w:numPr>
          <w:ilvl w:val="0"/>
          <w:numId w:val="4"/>
        </w:numPr>
        <w:pBdr>
          <w:top w:val="nil"/>
          <w:left w:val="nil"/>
          <w:bottom w:val="nil"/>
          <w:right w:val="nil"/>
          <w:between w:val="nil"/>
        </w:pBdr>
        <w:ind w:left="180" w:hanging="180"/>
        <w:jc w:val="both"/>
        <w:rPr>
          <w:i/>
          <w:color w:val="000000"/>
          <w:sz w:val="20"/>
          <w:szCs w:val="20"/>
        </w:rPr>
      </w:pPr>
      <w:r w:rsidRPr="009A0394">
        <w:rPr>
          <w:rFonts w:eastAsia="Times New Roman"/>
          <w:color w:val="000000"/>
          <w:sz w:val="20"/>
          <w:szCs w:val="20"/>
        </w:rPr>
        <w:t xml:space="preserve">all articles </w:t>
      </w:r>
      <w:r w:rsidRPr="009A0394">
        <w:rPr>
          <w:rFonts w:eastAsia="Times New Roman"/>
          <w:iCs/>
          <w:color w:val="000000"/>
          <w:sz w:val="20"/>
          <w:szCs w:val="20"/>
        </w:rPr>
        <w:t>must</w:t>
      </w:r>
      <w:r w:rsidRPr="009A0394">
        <w:rPr>
          <w:rFonts w:eastAsia="Times New Roman"/>
          <w:i/>
          <w:color w:val="000000"/>
          <w:sz w:val="20"/>
          <w:szCs w:val="20"/>
        </w:rPr>
        <w:t xml:space="preserve"> </w:t>
      </w:r>
      <w:r w:rsidRPr="009A0394">
        <w:rPr>
          <w:rFonts w:eastAsia="Times New Roman"/>
          <w:color w:val="000000"/>
          <w:sz w:val="20"/>
          <w:szCs w:val="20"/>
        </w:rPr>
        <w:t>contain an abstract;</w:t>
      </w:r>
    </w:p>
    <w:p w:rsidR="009A0394" w:rsidRPr="00383668" w:rsidRDefault="009A0394" w:rsidP="009A0394">
      <w:pPr>
        <w:numPr>
          <w:ilvl w:val="0"/>
          <w:numId w:val="4"/>
        </w:numPr>
        <w:pBdr>
          <w:top w:val="nil"/>
          <w:left w:val="nil"/>
          <w:bottom w:val="nil"/>
          <w:right w:val="nil"/>
          <w:between w:val="nil"/>
        </w:pBdr>
        <w:ind w:left="180" w:hanging="180"/>
        <w:jc w:val="both"/>
        <w:rPr>
          <w:i/>
          <w:color w:val="000000"/>
          <w:sz w:val="20"/>
          <w:szCs w:val="20"/>
        </w:rPr>
      </w:pPr>
      <w:r w:rsidRPr="009A0394">
        <w:rPr>
          <w:rFonts w:eastAsia="Times New Roman"/>
          <w:color w:val="000000"/>
          <w:sz w:val="20"/>
          <w:szCs w:val="20"/>
        </w:rPr>
        <w:t>in the Microsoft Word (.docx/.doc).</w:t>
      </w:r>
    </w:p>
    <w:p w:rsidR="00383668" w:rsidRPr="00383668" w:rsidRDefault="00383668" w:rsidP="009A0394">
      <w:pPr>
        <w:numPr>
          <w:ilvl w:val="0"/>
          <w:numId w:val="4"/>
        </w:numPr>
        <w:pBdr>
          <w:top w:val="nil"/>
          <w:left w:val="nil"/>
          <w:bottom w:val="nil"/>
          <w:right w:val="nil"/>
          <w:between w:val="nil"/>
        </w:pBdr>
        <w:ind w:left="180" w:hanging="180"/>
        <w:jc w:val="both"/>
        <w:rPr>
          <w:iCs/>
          <w:color w:val="000000"/>
          <w:sz w:val="20"/>
          <w:szCs w:val="20"/>
        </w:rPr>
      </w:pPr>
      <w:r w:rsidRPr="00383668">
        <w:rPr>
          <w:iCs/>
          <w:color w:val="000000"/>
          <w:sz w:val="20"/>
          <w:szCs w:val="20"/>
        </w:rPr>
        <w:t>The manuscript's similarity index should be below 15%</w:t>
      </w:r>
      <w:r w:rsidR="006A294D">
        <w:rPr>
          <w:iCs/>
          <w:color w:val="000000"/>
          <w:sz w:val="20"/>
          <w:szCs w:val="20"/>
        </w:rPr>
        <w:t>.</w:t>
      </w:r>
    </w:p>
    <w:p w:rsidR="009A0394" w:rsidRDefault="009A0394" w:rsidP="00225C94">
      <w:pPr>
        <w:contextualSpacing/>
        <w:jc w:val="both"/>
        <w:rPr>
          <w:rFonts w:eastAsia="Times New Roman"/>
          <w:sz w:val="20"/>
          <w:szCs w:val="20"/>
          <w:lang w:eastAsia="en-US"/>
        </w:rPr>
      </w:pPr>
    </w:p>
    <w:p w:rsidR="009A0394" w:rsidRPr="009A0394" w:rsidRDefault="009A0394" w:rsidP="009A0394">
      <w:pPr>
        <w:pStyle w:val="ListParagraph"/>
        <w:numPr>
          <w:ilvl w:val="1"/>
          <w:numId w:val="10"/>
        </w:numPr>
        <w:jc w:val="both"/>
        <w:rPr>
          <w:rFonts w:eastAsia="Times New Roman"/>
          <w:i/>
          <w:iCs/>
          <w:sz w:val="20"/>
          <w:szCs w:val="20"/>
          <w:lang w:eastAsia="en-US"/>
        </w:rPr>
      </w:pPr>
      <w:r w:rsidRPr="009A0394">
        <w:rPr>
          <w:rFonts w:eastAsia="Times New Roman"/>
          <w:i/>
          <w:iCs/>
          <w:sz w:val="20"/>
          <w:szCs w:val="20"/>
          <w:lang w:eastAsia="en-US"/>
        </w:rPr>
        <w:t>Layout of the title page</w:t>
      </w:r>
    </w:p>
    <w:p w:rsidR="009A0394" w:rsidRDefault="009A0394" w:rsidP="00225C94">
      <w:pPr>
        <w:contextualSpacing/>
        <w:jc w:val="both"/>
        <w:rPr>
          <w:rFonts w:eastAsia="Times New Roman"/>
          <w:sz w:val="20"/>
          <w:szCs w:val="20"/>
          <w:lang w:eastAsia="en-US"/>
        </w:rPr>
      </w:pPr>
    </w:p>
    <w:p w:rsidR="009A0394" w:rsidRDefault="009A0394" w:rsidP="00225C94">
      <w:pPr>
        <w:contextualSpacing/>
        <w:jc w:val="both"/>
        <w:rPr>
          <w:bCs/>
          <w:sz w:val="20"/>
          <w:szCs w:val="20"/>
        </w:rPr>
      </w:pPr>
      <w:r w:rsidRPr="009A0394">
        <w:rPr>
          <w:bCs/>
          <w:sz w:val="20"/>
          <w:szCs w:val="20"/>
        </w:rPr>
        <w:t>The title should be in sentence case, centered across the page, and typed in 14-point Times New Roman.</w:t>
      </w:r>
      <w:r w:rsidRPr="009A0394">
        <w:t xml:space="preserve"> </w:t>
      </w:r>
      <w:r w:rsidRPr="009A0394">
        <w:rPr>
          <w:bCs/>
          <w:sz w:val="20"/>
          <w:szCs w:val="20"/>
        </w:rPr>
        <w:t>The title should be followed by a list of all authors’ names and their affiliations.</w:t>
      </w:r>
      <w:r>
        <w:rPr>
          <w:bCs/>
          <w:sz w:val="20"/>
          <w:szCs w:val="20"/>
        </w:rPr>
        <w:t xml:space="preserve"> </w:t>
      </w:r>
      <w:r w:rsidRPr="009A0394">
        <w:rPr>
          <w:bCs/>
          <w:sz w:val="20"/>
          <w:szCs w:val="20"/>
        </w:rPr>
        <w:t>Author names should be typed in Times New Roman, font size 9.</w:t>
      </w:r>
      <w:r>
        <w:rPr>
          <w:bCs/>
          <w:sz w:val="20"/>
          <w:szCs w:val="20"/>
        </w:rPr>
        <w:t xml:space="preserve"> </w:t>
      </w:r>
      <w:r w:rsidRPr="009A0394">
        <w:rPr>
          <w:bCs/>
          <w:sz w:val="20"/>
          <w:szCs w:val="20"/>
        </w:rPr>
        <w:t>The authors’ affiliations follow the author list. If there is more than one address then a superscripted number should come at the start of each address; each author should also have a superscripted number or numbers following their name to indicate which address, or addresses, are the appropriate ones for them. Type an asterisk (*) right after the name of the corresponding author.</w:t>
      </w:r>
    </w:p>
    <w:p w:rsidR="009A0394" w:rsidRDefault="009A0394" w:rsidP="00225C94">
      <w:pPr>
        <w:contextualSpacing/>
        <w:jc w:val="both"/>
        <w:rPr>
          <w:bCs/>
          <w:sz w:val="20"/>
          <w:szCs w:val="20"/>
        </w:rPr>
      </w:pPr>
    </w:p>
    <w:p w:rsidR="009A0394" w:rsidRPr="009A0394" w:rsidRDefault="009A0394" w:rsidP="009A0394">
      <w:pPr>
        <w:pStyle w:val="BodyText"/>
        <w:spacing w:line="240" w:lineRule="auto"/>
        <w:ind w:firstLine="0"/>
        <w:contextualSpacing/>
        <w:rPr>
          <w:b/>
          <w:bCs/>
          <w:sz w:val="20"/>
          <w:szCs w:val="20"/>
        </w:rPr>
      </w:pPr>
      <w:r>
        <w:rPr>
          <w:b/>
          <w:bCs/>
          <w:sz w:val="20"/>
          <w:szCs w:val="20"/>
        </w:rPr>
        <w:t>2</w:t>
      </w:r>
      <w:r w:rsidRPr="009A0394">
        <w:rPr>
          <w:b/>
          <w:bCs/>
          <w:sz w:val="20"/>
          <w:szCs w:val="20"/>
        </w:rPr>
        <w:t xml:space="preserve">. </w:t>
      </w:r>
      <w:r>
        <w:rPr>
          <w:b/>
          <w:bCs/>
          <w:sz w:val="20"/>
          <w:szCs w:val="20"/>
        </w:rPr>
        <w:t>FORMATTING THE TEXT</w:t>
      </w:r>
    </w:p>
    <w:p w:rsidR="009A0394" w:rsidRDefault="009A0394" w:rsidP="00225C94">
      <w:pPr>
        <w:contextualSpacing/>
        <w:jc w:val="both"/>
        <w:rPr>
          <w:bCs/>
          <w:sz w:val="20"/>
          <w:szCs w:val="20"/>
        </w:rPr>
      </w:pPr>
    </w:p>
    <w:p w:rsidR="009A0394" w:rsidRPr="009A0394" w:rsidRDefault="009A0394" w:rsidP="009A0394">
      <w:pPr>
        <w:contextualSpacing/>
        <w:jc w:val="both"/>
        <w:rPr>
          <w:rFonts w:eastAsia="Times New Roman"/>
          <w:sz w:val="20"/>
          <w:szCs w:val="20"/>
          <w:lang w:eastAsia="en-US"/>
        </w:rPr>
      </w:pPr>
      <w:r w:rsidRPr="009A0394">
        <w:rPr>
          <w:rFonts w:eastAsia="Times New Roman"/>
          <w:sz w:val="20"/>
          <w:szCs w:val="20"/>
          <w:lang w:eastAsia="en-US"/>
        </w:rPr>
        <w:t xml:space="preserve">The text of your article should start on the same page as the abstract. Any Acknowledgments should be placed immediately after the last numbered section of the paper, and any appendices after the Acknowledgments section. </w:t>
      </w:r>
    </w:p>
    <w:p w:rsidR="009A0394" w:rsidRDefault="009A0394" w:rsidP="009A0394">
      <w:pPr>
        <w:contextualSpacing/>
        <w:jc w:val="both"/>
        <w:rPr>
          <w:rFonts w:eastAsia="Times New Roman"/>
          <w:sz w:val="20"/>
          <w:szCs w:val="20"/>
          <w:lang w:eastAsia="en-US"/>
        </w:rPr>
      </w:pPr>
      <w:r w:rsidRPr="009A0394">
        <w:rPr>
          <w:rFonts w:eastAsia="Times New Roman"/>
          <w:sz w:val="20"/>
          <w:szCs w:val="20"/>
          <w:lang w:eastAsia="en-US"/>
        </w:rPr>
        <w:t>The text of your paper should be formatted as follows:</w:t>
      </w:r>
    </w:p>
    <w:p w:rsidR="009A0394" w:rsidRPr="009A0394" w:rsidRDefault="009A0394" w:rsidP="009A0394">
      <w:pPr>
        <w:pStyle w:val="ListParagraph"/>
        <w:numPr>
          <w:ilvl w:val="0"/>
          <w:numId w:val="7"/>
        </w:numPr>
        <w:jc w:val="both"/>
        <w:rPr>
          <w:rFonts w:eastAsia="Times New Roman"/>
          <w:sz w:val="20"/>
          <w:szCs w:val="20"/>
          <w:lang w:eastAsia="en-US"/>
        </w:rPr>
      </w:pPr>
      <w:r w:rsidRPr="009A0394">
        <w:rPr>
          <w:rFonts w:eastAsia="Times New Roman" w:hint="eastAsia"/>
          <w:sz w:val="20"/>
          <w:szCs w:val="20"/>
          <w:lang w:eastAsia="en-US"/>
        </w:rPr>
        <w:t xml:space="preserve">11-point Times or Times New Roman. </w:t>
      </w:r>
    </w:p>
    <w:p w:rsidR="009A0394" w:rsidRPr="009A0394" w:rsidRDefault="009A0394" w:rsidP="009A0394">
      <w:pPr>
        <w:pStyle w:val="ListParagraph"/>
        <w:numPr>
          <w:ilvl w:val="0"/>
          <w:numId w:val="7"/>
        </w:numPr>
        <w:jc w:val="both"/>
        <w:rPr>
          <w:rFonts w:eastAsia="Times New Roman"/>
          <w:sz w:val="20"/>
          <w:szCs w:val="20"/>
          <w:lang w:eastAsia="en-US"/>
        </w:rPr>
      </w:pPr>
      <w:r w:rsidRPr="009A0394">
        <w:rPr>
          <w:rFonts w:eastAsia="Times New Roman" w:hint="eastAsia"/>
          <w:sz w:val="20"/>
          <w:szCs w:val="20"/>
          <w:lang w:eastAsia="en-US"/>
        </w:rPr>
        <w:t>The text should be set to single line spacing.</w:t>
      </w:r>
    </w:p>
    <w:p w:rsidR="009A0394" w:rsidRPr="009A0394" w:rsidRDefault="009A0394" w:rsidP="009A0394">
      <w:pPr>
        <w:pStyle w:val="ListParagraph"/>
        <w:numPr>
          <w:ilvl w:val="0"/>
          <w:numId w:val="7"/>
        </w:numPr>
        <w:jc w:val="both"/>
        <w:rPr>
          <w:rFonts w:eastAsia="Times New Roman"/>
          <w:sz w:val="20"/>
          <w:szCs w:val="20"/>
          <w:lang w:eastAsia="en-US"/>
        </w:rPr>
      </w:pPr>
      <w:r w:rsidRPr="009A0394">
        <w:rPr>
          <w:rFonts w:eastAsia="Times New Roman" w:hint="eastAsia"/>
          <w:sz w:val="20"/>
          <w:szCs w:val="20"/>
          <w:lang w:eastAsia="en-US"/>
        </w:rPr>
        <w:t>Paragraphs should be justified.</w:t>
      </w:r>
    </w:p>
    <w:p w:rsidR="009A0394" w:rsidRPr="009A0394" w:rsidRDefault="009A0394" w:rsidP="009A0394">
      <w:pPr>
        <w:pStyle w:val="ListParagraph"/>
        <w:numPr>
          <w:ilvl w:val="0"/>
          <w:numId w:val="7"/>
        </w:numPr>
        <w:jc w:val="both"/>
        <w:rPr>
          <w:rFonts w:eastAsia="Times New Roman"/>
          <w:sz w:val="20"/>
          <w:szCs w:val="20"/>
          <w:lang w:eastAsia="en-US"/>
        </w:rPr>
      </w:pPr>
      <w:r w:rsidRPr="009A0394">
        <w:rPr>
          <w:rFonts w:eastAsia="Times New Roman" w:hint="eastAsia"/>
          <w:sz w:val="20"/>
          <w:szCs w:val="20"/>
          <w:lang w:eastAsia="en-US"/>
        </w:rPr>
        <w:t>The first paragraph after a section or subsection heading should not be indented; subsequent paragraphs should be indented by 5 mm</w:t>
      </w:r>
      <w:r w:rsidR="00383668">
        <w:rPr>
          <w:rFonts w:eastAsia="Times New Roman"/>
          <w:sz w:val="20"/>
          <w:szCs w:val="20"/>
          <w:lang w:eastAsia="en-US"/>
        </w:rPr>
        <w:t>.</w:t>
      </w:r>
    </w:p>
    <w:p w:rsidR="009A0394" w:rsidRDefault="009A0394" w:rsidP="009A0394">
      <w:pPr>
        <w:contextualSpacing/>
        <w:jc w:val="both"/>
        <w:rPr>
          <w:rFonts w:eastAsia="Times New Roman"/>
          <w:sz w:val="20"/>
          <w:szCs w:val="20"/>
          <w:lang w:eastAsia="en-US"/>
        </w:rPr>
      </w:pPr>
    </w:p>
    <w:p w:rsidR="00C117DD" w:rsidRDefault="00C117DD" w:rsidP="009A0394">
      <w:pPr>
        <w:contextualSpacing/>
        <w:jc w:val="both"/>
        <w:rPr>
          <w:rFonts w:eastAsia="Times New Roman"/>
          <w:sz w:val="20"/>
          <w:szCs w:val="20"/>
          <w:lang w:eastAsia="en-US"/>
        </w:rPr>
      </w:pPr>
    </w:p>
    <w:p w:rsidR="009A0394" w:rsidRDefault="009A0394" w:rsidP="00225C94">
      <w:pPr>
        <w:contextualSpacing/>
        <w:jc w:val="both"/>
        <w:rPr>
          <w:bCs/>
          <w:sz w:val="20"/>
          <w:szCs w:val="20"/>
        </w:rPr>
      </w:pPr>
    </w:p>
    <w:p w:rsidR="00147F32" w:rsidRDefault="00147F32" w:rsidP="00225C94">
      <w:pPr>
        <w:contextualSpacing/>
        <w:jc w:val="both"/>
        <w:rPr>
          <w:bCs/>
          <w:sz w:val="20"/>
          <w:szCs w:val="20"/>
        </w:rPr>
      </w:pPr>
    </w:p>
    <w:p w:rsidR="009A0394" w:rsidRPr="00004F7E" w:rsidRDefault="009A0394" w:rsidP="00225C94">
      <w:pPr>
        <w:pStyle w:val="ListParagraph"/>
        <w:numPr>
          <w:ilvl w:val="1"/>
          <w:numId w:val="9"/>
        </w:numPr>
        <w:jc w:val="both"/>
        <w:rPr>
          <w:rFonts w:eastAsia="Times New Roman"/>
          <w:i/>
          <w:iCs/>
          <w:sz w:val="20"/>
          <w:szCs w:val="20"/>
          <w:lang w:eastAsia="en-US"/>
        </w:rPr>
      </w:pPr>
      <w:r w:rsidRPr="009A0394">
        <w:rPr>
          <w:rFonts w:eastAsia="Times New Roman"/>
          <w:i/>
          <w:iCs/>
          <w:sz w:val="20"/>
          <w:szCs w:val="20"/>
          <w:lang w:eastAsia="en-US"/>
        </w:rPr>
        <w:t>Sections, subsections and subsubse</w:t>
      </w:r>
      <w:r w:rsidR="00147F32">
        <w:rPr>
          <w:rFonts w:eastAsia="Times New Roman"/>
          <w:i/>
          <w:iCs/>
          <w:sz w:val="20"/>
          <w:szCs w:val="20"/>
          <w:lang w:eastAsia="en-US"/>
        </w:rPr>
        <w:t>c</w:t>
      </w:r>
      <w:r w:rsidRPr="009A0394">
        <w:rPr>
          <w:rFonts w:eastAsia="Times New Roman"/>
          <w:i/>
          <w:iCs/>
          <w:sz w:val="20"/>
          <w:szCs w:val="20"/>
          <w:lang w:eastAsia="en-US"/>
        </w:rPr>
        <w:t>tion</w:t>
      </w:r>
      <w:r w:rsidR="00147F32">
        <w:rPr>
          <w:rFonts w:eastAsia="Times New Roman"/>
          <w:i/>
          <w:iCs/>
          <w:sz w:val="20"/>
          <w:szCs w:val="20"/>
          <w:lang w:eastAsia="en-US"/>
        </w:rPr>
        <w:t>s</w:t>
      </w:r>
    </w:p>
    <w:p w:rsidR="009A0394" w:rsidRPr="009A0394" w:rsidRDefault="009A0394" w:rsidP="009A0394">
      <w:pPr>
        <w:pBdr>
          <w:top w:val="nil"/>
          <w:left w:val="nil"/>
          <w:bottom w:val="nil"/>
          <w:right w:val="nil"/>
          <w:between w:val="nil"/>
        </w:pBdr>
        <w:tabs>
          <w:tab w:val="left" w:pos="567"/>
        </w:tabs>
        <w:jc w:val="both"/>
        <w:rPr>
          <w:rFonts w:eastAsia="Times New Roman"/>
          <w:color w:val="000000"/>
          <w:sz w:val="20"/>
          <w:szCs w:val="20"/>
        </w:rPr>
      </w:pPr>
      <w:r w:rsidRPr="009A0394">
        <w:rPr>
          <w:rFonts w:eastAsia="Times New Roman"/>
          <w:color w:val="000000"/>
          <w:sz w:val="20"/>
          <w:szCs w:val="20"/>
        </w:rPr>
        <w:t>The use of sections to divide the text of the paper is optional and left as a decision for the author. Where the author wishes to divide the paper into sections the formatting shown in Table 1 should be used.</w:t>
      </w:r>
    </w:p>
    <w:p w:rsidR="009A0394" w:rsidRPr="009A0394" w:rsidRDefault="009A0394" w:rsidP="009A0394">
      <w:pPr>
        <w:pBdr>
          <w:top w:val="nil"/>
          <w:left w:val="nil"/>
          <w:bottom w:val="nil"/>
          <w:right w:val="nil"/>
          <w:between w:val="nil"/>
        </w:pBdr>
        <w:tabs>
          <w:tab w:val="left" w:pos="567"/>
        </w:tabs>
        <w:jc w:val="both"/>
        <w:rPr>
          <w:rFonts w:eastAsia="Times New Roman"/>
          <w:color w:val="000000"/>
          <w:sz w:val="20"/>
          <w:szCs w:val="20"/>
        </w:rPr>
      </w:pPr>
    </w:p>
    <w:tbl>
      <w:tblPr>
        <w:tblW w:w="8232" w:type="dxa"/>
        <w:jc w:val="center"/>
        <w:tblLayout w:type="fixed"/>
        <w:tblLook w:val="0000" w:firstRow="0" w:lastRow="0" w:firstColumn="0" w:lastColumn="0" w:noHBand="0" w:noVBand="0"/>
      </w:tblPr>
      <w:tblGrid>
        <w:gridCol w:w="1424"/>
        <w:gridCol w:w="2552"/>
        <w:gridCol w:w="4256"/>
      </w:tblGrid>
      <w:tr w:rsidR="009A0394" w:rsidRPr="009A0394" w:rsidTr="00AF585C">
        <w:trPr>
          <w:jc w:val="center"/>
        </w:trPr>
        <w:tc>
          <w:tcPr>
            <w:tcW w:w="8232" w:type="dxa"/>
            <w:gridSpan w:val="3"/>
            <w:tcBorders>
              <w:top w:val="nil"/>
              <w:left w:val="nil"/>
              <w:bottom w:val="single" w:sz="4" w:space="0" w:color="000000"/>
              <w:right w:val="nil"/>
            </w:tcBorders>
          </w:tcPr>
          <w:p w:rsidR="009A0394" w:rsidRPr="009A0394" w:rsidRDefault="009A0394" w:rsidP="00AF585C">
            <w:pPr>
              <w:pBdr>
                <w:top w:val="nil"/>
                <w:left w:val="nil"/>
                <w:bottom w:val="nil"/>
                <w:right w:val="nil"/>
                <w:between w:val="nil"/>
              </w:pBdr>
              <w:spacing w:after="120"/>
              <w:jc w:val="center"/>
              <w:rPr>
                <w:rFonts w:eastAsia="Times New Roman"/>
                <w:color w:val="000000"/>
                <w:sz w:val="20"/>
                <w:szCs w:val="20"/>
              </w:rPr>
            </w:pPr>
            <w:r w:rsidRPr="009A0394">
              <w:rPr>
                <w:rFonts w:eastAsia="Times New Roman"/>
                <w:b/>
                <w:color w:val="000000"/>
                <w:sz w:val="20"/>
                <w:szCs w:val="20"/>
              </w:rPr>
              <w:t>Table 1.</w:t>
            </w:r>
            <w:r w:rsidRPr="009A0394">
              <w:rPr>
                <w:rFonts w:eastAsia="Times New Roman"/>
                <w:color w:val="000000"/>
                <w:sz w:val="20"/>
                <w:szCs w:val="20"/>
              </w:rPr>
              <w:t xml:space="preserve"> Formatting sections, subsections</w:t>
            </w:r>
            <w:r w:rsidR="00147F32">
              <w:rPr>
                <w:rFonts w:eastAsia="Times New Roman"/>
                <w:color w:val="000000"/>
                <w:sz w:val="20"/>
                <w:szCs w:val="20"/>
              </w:rPr>
              <w:t>,</w:t>
            </w:r>
            <w:r w:rsidRPr="009A0394">
              <w:rPr>
                <w:rFonts w:eastAsia="Times New Roman"/>
                <w:color w:val="000000"/>
                <w:sz w:val="20"/>
                <w:szCs w:val="20"/>
              </w:rPr>
              <w:t xml:space="preserve"> and subsubsections.</w:t>
            </w:r>
          </w:p>
        </w:tc>
      </w:tr>
      <w:tr w:rsidR="009A0394" w:rsidRPr="009A0394" w:rsidTr="00AF585C">
        <w:trPr>
          <w:jc w:val="center"/>
        </w:trPr>
        <w:tc>
          <w:tcPr>
            <w:tcW w:w="1424" w:type="dxa"/>
          </w:tcPr>
          <w:p w:rsidR="009A0394" w:rsidRPr="009A0394" w:rsidRDefault="009A0394" w:rsidP="00AF585C">
            <w:pPr>
              <w:pBdr>
                <w:top w:val="nil"/>
                <w:left w:val="nil"/>
                <w:bottom w:val="nil"/>
                <w:right w:val="nil"/>
                <w:between w:val="nil"/>
              </w:pBdr>
              <w:tabs>
                <w:tab w:val="left" w:pos="567"/>
              </w:tabs>
              <w:spacing w:before="40" w:after="40"/>
              <w:jc w:val="both"/>
              <w:rPr>
                <w:rFonts w:eastAsia="Times New Roman"/>
                <w:b/>
                <w:color w:val="000000"/>
                <w:sz w:val="20"/>
                <w:szCs w:val="20"/>
              </w:rPr>
            </w:pPr>
          </w:p>
        </w:tc>
        <w:tc>
          <w:tcPr>
            <w:tcW w:w="2552" w:type="dxa"/>
            <w:tcBorders>
              <w:top w:val="single" w:sz="4" w:space="0" w:color="000000"/>
              <w:left w:val="nil"/>
              <w:bottom w:val="single" w:sz="4" w:space="0" w:color="000000"/>
              <w:right w:val="nil"/>
            </w:tcBorders>
          </w:tcPr>
          <w:p w:rsidR="009A0394" w:rsidRPr="009A0394" w:rsidRDefault="009A0394" w:rsidP="00AF585C">
            <w:pPr>
              <w:pBdr>
                <w:top w:val="nil"/>
                <w:left w:val="nil"/>
                <w:bottom w:val="nil"/>
                <w:right w:val="nil"/>
                <w:between w:val="nil"/>
              </w:pBdr>
              <w:tabs>
                <w:tab w:val="left" w:pos="567"/>
              </w:tabs>
              <w:spacing w:before="40" w:after="40"/>
              <w:jc w:val="both"/>
              <w:rPr>
                <w:rFonts w:eastAsia="Times New Roman"/>
                <w:color w:val="000000"/>
                <w:sz w:val="20"/>
                <w:szCs w:val="20"/>
              </w:rPr>
            </w:pPr>
            <w:r w:rsidRPr="009A0394">
              <w:rPr>
                <w:rFonts w:eastAsia="Times New Roman"/>
                <w:color w:val="000000"/>
                <w:sz w:val="20"/>
                <w:szCs w:val="20"/>
              </w:rPr>
              <w:t xml:space="preserve">Font </w:t>
            </w:r>
          </w:p>
        </w:tc>
        <w:tc>
          <w:tcPr>
            <w:tcW w:w="4256" w:type="dxa"/>
            <w:tcBorders>
              <w:top w:val="single" w:sz="4" w:space="0" w:color="000000"/>
              <w:left w:val="nil"/>
              <w:bottom w:val="single" w:sz="4" w:space="0" w:color="000000"/>
              <w:right w:val="nil"/>
            </w:tcBorders>
          </w:tcPr>
          <w:p w:rsidR="009A0394" w:rsidRPr="009A0394" w:rsidRDefault="009A0394" w:rsidP="00AF585C">
            <w:pPr>
              <w:pBdr>
                <w:top w:val="nil"/>
                <w:left w:val="nil"/>
                <w:bottom w:val="nil"/>
                <w:right w:val="nil"/>
                <w:between w:val="nil"/>
              </w:pBdr>
              <w:tabs>
                <w:tab w:val="left" w:pos="567"/>
              </w:tabs>
              <w:spacing w:before="40" w:after="40"/>
              <w:jc w:val="both"/>
              <w:rPr>
                <w:rFonts w:eastAsia="Times New Roman"/>
                <w:color w:val="000000"/>
                <w:sz w:val="20"/>
                <w:szCs w:val="20"/>
              </w:rPr>
            </w:pPr>
            <w:r w:rsidRPr="009A0394">
              <w:rPr>
                <w:rFonts w:eastAsia="Times New Roman"/>
                <w:color w:val="000000"/>
                <w:sz w:val="20"/>
                <w:szCs w:val="20"/>
              </w:rPr>
              <w:t>Spacing</w:t>
            </w:r>
          </w:p>
        </w:tc>
      </w:tr>
      <w:tr w:rsidR="009A0394" w:rsidRPr="009A0394" w:rsidTr="00AF585C">
        <w:trPr>
          <w:jc w:val="center"/>
        </w:trPr>
        <w:tc>
          <w:tcPr>
            <w:tcW w:w="1424" w:type="dxa"/>
          </w:tcPr>
          <w:p w:rsidR="009A0394" w:rsidRPr="009A0394" w:rsidRDefault="009A0394" w:rsidP="00AF585C">
            <w:pPr>
              <w:pBdr>
                <w:top w:val="nil"/>
                <w:left w:val="nil"/>
                <w:bottom w:val="nil"/>
                <w:right w:val="nil"/>
                <w:between w:val="nil"/>
              </w:pBdr>
              <w:tabs>
                <w:tab w:val="left" w:pos="567"/>
              </w:tabs>
              <w:jc w:val="both"/>
              <w:rPr>
                <w:rFonts w:eastAsia="Times New Roman"/>
                <w:color w:val="000000"/>
                <w:sz w:val="20"/>
                <w:szCs w:val="20"/>
              </w:rPr>
            </w:pPr>
            <w:r w:rsidRPr="009A0394">
              <w:rPr>
                <w:rFonts w:eastAsia="Times New Roman"/>
                <w:color w:val="000000"/>
                <w:sz w:val="20"/>
                <w:szCs w:val="20"/>
              </w:rPr>
              <w:t>Section</w:t>
            </w:r>
          </w:p>
        </w:tc>
        <w:tc>
          <w:tcPr>
            <w:tcW w:w="2552" w:type="dxa"/>
            <w:tcBorders>
              <w:top w:val="single" w:sz="4" w:space="0" w:color="000000"/>
              <w:left w:val="nil"/>
              <w:bottom w:val="nil"/>
              <w:right w:val="nil"/>
            </w:tcBorders>
          </w:tcPr>
          <w:p w:rsidR="009A0394" w:rsidRPr="009A0394" w:rsidRDefault="009A0394" w:rsidP="00AF585C">
            <w:pPr>
              <w:pBdr>
                <w:top w:val="nil"/>
                <w:left w:val="nil"/>
                <w:bottom w:val="nil"/>
                <w:right w:val="nil"/>
                <w:between w:val="nil"/>
              </w:pBdr>
              <w:tabs>
                <w:tab w:val="left" w:pos="567"/>
              </w:tabs>
              <w:jc w:val="both"/>
              <w:rPr>
                <w:rFonts w:eastAsia="Times New Roman"/>
                <w:color w:val="000000"/>
                <w:sz w:val="20"/>
                <w:szCs w:val="20"/>
              </w:rPr>
            </w:pPr>
            <w:r w:rsidRPr="009A0394">
              <w:rPr>
                <w:rFonts w:eastAsia="Times New Roman"/>
                <w:color w:val="000000"/>
                <w:sz w:val="20"/>
                <w:szCs w:val="20"/>
              </w:rPr>
              <w:t xml:space="preserve">11-point </w:t>
            </w:r>
            <w:r w:rsidRPr="009A0394">
              <w:rPr>
                <w:rFonts w:eastAsia="Times New Roman"/>
                <w:b/>
                <w:color w:val="000000"/>
                <w:sz w:val="20"/>
                <w:szCs w:val="20"/>
              </w:rPr>
              <w:t>Times bold</w:t>
            </w:r>
          </w:p>
        </w:tc>
        <w:tc>
          <w:tcPr>
            <w:tcW w:w="4256" w:type="dxa"/>
            <w:tcBorders>
              <w:top w:val="single" w:sz="4" w:space="0" w:color="000000"/>
              <w:left w:val="nil"/>
              <w:bottom w:val="nil"/>
              <w:right w:val="nil"/>
            </w:tcBorders>
          </w:tcPr>
          <w:p w:rsidR="009A0394" w:rsidRPr="009A0394" w:rsidRDefault="009A0394" w:rsidP="00AF585C">
            <w:pPr>
              <w:pBdr>
                <w:top w:val="nil"/>
                <w:left w:val="nil"/>
                <w:bottom w:val="nil"/>
                <w:right w:val="nil"/>
                <w:between w:val="nil"/>
              </w:pBdr>
              <w:tabs>
                <w:tab w:val="left" w:pos="567"/>
              </w:tabs>
              <w:jc w:val="both"/>
              <w:rPr>
                <w:rFonts w:eastAsia="Times New Roman"/>
                <w:color w:val="000000"/>
                <w:sz w:val="20"/>
                <w:szCs w:val="20"/>
              </w:rPr>
            </w:pPr>
            <w:r w:rsidRPr="009A0394">
              <w:rPr>
                <w:rFonts w:eastAsia="Times New Roman"/>
                <w:color w:val="000000"/>
                <w:sz w:val="20"/>
                <w:szCs w:val="20"/>
              </w:rPr>
              <w:t>1 line space before a section</w:t>
            </w:r>
          </w:p>
          <w:p w:rsidR="009A0394" w:rsidRPr="009A0394" w:rsidRDefault="009A0394" w:rsidP="00AF585C">
            <w:pPr>
              <w:pBdr>
                <w:top w:val="nil"/>
                <w:left w:val="nil"/>
                <w:bottom w:val="nil"/>
                <w:right w:val="nil"/>
                <w:between w:val="nil"/>
              </w:pBdr>
              <w:tabs>
                <w:tab w:val="left" w:pos="567"/>
              </w:tabs>
              <w:rPr>
                <w:rFonts w:eastAsia="Times New Roman"/>
                <w:color w:val="000000"/>
                <w:sz w:val="20"/>
                <w:szCs w:val="20"/>
              </w:rPr>
            </w:pPr>
            <w:r w:rsidRPr="009A0394">
              <w:rPr>
                <w:rFonts w:eastAsia="Times New Roman"/>
                <w:color w:val="000000"/>
                <w:sz w:val="20"/>
                <w:szCs w:val="20"/>
              </w:rPr>
              <w:t>No additional space after a section heading</w:t>
            </w:r>
          </w:p>
        </w:tc>
      </w:tr>
      <w:tr w:rsidR="009A0394" w:rsidRPr="009A0394" w:rsidTr="00AF585C">
        <w:trPr>
          <w:jc w:val="center"/>
        </w:trPr>
        <w:tc>
          <w:tcPr>
            <w:tcW w:w="1424" w:type="dxa"/>
          </w:tcPr>
          <w:p w:rsidR="009A0394" w:rsidRPr="009A0394" w:rsidRDefault="009A0394" w:rsidP="00AF585C">
            <w:pPr>
              <w:pBdr>
                <w:top w:val="nil"/>
                <w:left w:val="nil"/>
                <w:bottom w:val="nil"/>
                <w:right w:val="nil"/>
                <w:between w:val="nil"/>
              </w:pBdr>
              <w:tabs>
                <w:tab w:val="left" w:pos="567"/>
              </w:tabs>
              <w:jc w:val="both"/>
              <w:rPr>
                <w:rFonts w:eastAsia="Times New Roman"/>
                <w:color w:val="000000"/>
                <w:sz w:val="20"/>
                <w:szCs w:val="20"/>
              </w:rPr>
            </w:pPr>
            <w:r w:rsidRPr="009A0394">
              <w:rPr>
                <w:rFonts w:eastAsia="Times New Roman"/>
                <w:color w:val="000000"/>
                <w:sz w:val="20"/>
                <w:szCs w:val="20"/>
              </w:rPr>
              <w:t>Subsection</w:t>
            </w:r>
          </w:p>
        </w:tc>
        <w:tc>
          <w:tcPr>
            <w:tcW w:w="2552" w:type="dxa"/>
          </w:tcPr>
          <w:p w:rsidR="009A0394" w:rsidRPr="009A0394" w:rsidRDefault="009A0394" w:rsidP="00AF585C">
            <w:pPr>
              <w:pBdr>
                <w:top w:val="nil"/>
                <w:left w:val="nil"/>
                <w:bottom w:val="nil"/>
                <w:right w:val="nil"/>
                <w:between w:val="nil"/>
              </w:pBdr>
              <w:tabs>
                <w:tab w:val="left" w:pos="567"/>
              </w:tabs>
              <w:jc w:val="both"/>
              <w:rPr>
                <w:rFonts w:eastAsia="Times New Roman"/>
                <w:color w:val="000000"/>
                <w:sz w:val="20"/>
                <w:szCs w:val="20"/>
              </w:rPr>
            </w:pPr>
            <w:r w:rsidRPr="009A0394">
              <w:rPr>
                <w:rFonts w:eastAsia="Times New Roman"/>
                <w:color w:val="000000"/>
                <w:sz w:val="20"/>
                <w:szCs w:val="20"/>
              </w:rPr>
              <w:t xml:space="preserve">11-point </w:t>
            </w:r>
            <w:r w:rsidRPr="009A0394">
              <w:rPr>
                <w:rFonts w:eastAsia="Times New Roman"/>
                <w:i/>
                <w:color w:val="000000"/>
                <w:sz w:val="20"/>
                <w:szCs w:val="20"/>
              </w:rPr>
              <w:t>Times Italic</w:t>
            </w:r>
          </w:p>
        </w:tc>
        <w:tc>
          <w:tcPr>
            <w:tcW w:w="4256" w:type="dxa"/>
          </w:tcPr>
          <w:p w:rsidR="009A0394" w:rsidRPr="009A0394" w:rsidRDefault="009A0394" w:rsidP="00AF585C">
            <w:pPr>
              <w:pBdr>
                <w:top w:val="nil"/>
                <w:left w:val="nil"/>
                <w:bottom w:val="nil"/>
                <w:right w:val="nil"/>
                <w:between w:val="nil"/>
              </w:pBdr>
              <w:tabs>
                <w:tab w:val="left" w:pos="567"/>
              </w:tabs>
              <w:jc w:val="both"/>
              <w:rPr>
                <w:rFonts w:eastAsia="Times New Roman"/>
                <w:color w:val="000000"/>
                <w:sz w:val="20"/>
                <w:szCs w:val="20"/>
              </w:rPr>
            </w:pPr>
            <w:r w:rsidRPr="009A0394">
              <w:rPr>
                <w:rFonts w:eastAsia="Times New Roman"/>
                <w:color w:val="000000"/>
                <w:sz w:val="20"/>
                <w:szCs w:val="20"/>
              </w:rPr>
              <w:t>1 line space before a subsection</w:t>
            </w:r>
          </w:p>
          <w:p w:rsidR="009A0394" w:rsidRPr="009A0394" w:rsidRDefault="009A0394" w:rsidP="00AF585C">
            <w:pPr>
              <w:pBdr>
                <w:top w:val="nil"/>
                <w:left w:val="nil"/>
                <w:bottom w:val="nil"/>
                <w:right w:val="nil"/>
                <w:between w:val="nil"/>
              </w:pBdr>
              <w:tabs>
                <w:tab w:val="left" w:pos="567"/>
              </w:tabs>
              <w:rPr>
                <w:rFonts w:eastAsia="Times New Roman"/>
                <w:color w:val="000000"/>
                <w:sz w:val="20"/>
                <w:szCs w:val="20"/>
              </w:rPr>
            </w:pPr>
            <w:r w:rsidRPr="009A0394">
              <w:rPr>
                <w:rFonts w:eastAsia="Times New Roman"/>
                <w:color w:val="000000"/>
                <w:sz w:val="20"/>
                <w:szCs w:val="20"/>
              </w:rPr>
              <w:t>No space after a subsubsection heading</w:t>
            </w:r>
          </w:p>
        </w:tc>
      </w:tr>
      <w:tr w:rsidR="009A0394" w:rsidRPr="009A0394" w:rsidTr="00AF585C">
        <w:trPr>
          <w:jc w:val="center"/>
        </w:trPr>
        <w:tc>
          <w:tcPr>
            <w:tcW w:w="1424" w:type="dxa"/>
            <w:tcBorders>
              <w:top w:val="nil"/>
              <w:left w:val="nil"/>
              <w:bottom w:val="single" w:sz="4" w:space="0" w:color="000000"/>
              <w:right w:val="nil"/>
            </w:tcBorders>
          </w:tcPr>
          <w:p w:rsidR="009A0394" w:rsidRPr="009A0394" w:rsidRDefault="009A0394" w:rsidP="00AF585C">
            <w:pPr>
              <w:pBdr>
                <w:top w:val="nil"/>
                <w:left w:val="nil"/>
                <w:bottom w:val="nil"/>
                <w:right w:val="nil"/>
                <w:between w:val="nil"/>
              </w:pBdr>
              <w:tabs>
                <w:tab w:val="left" w:pos="567"/>
              </w:tabs>
              <w:jc w:val="both"/>
              <w:rPr>
                <w:rFonts w:eastAsia="Times New Roman"/>
                <w:color w:val="000000"/>
                <w:sz w:val="20"/>
                <w:szCs w:val="20"/>
              </w:rPr>
            </w:pPr>
            <w:r w:rsidRPr="009A0394">
              <w:rPr>
                <w:rFonts w:eastAsia="Times New Roman"/>
                <w:color w:val="000000"/>
                <w:sz w:val="20"/>
                <w:szCs w:val="20"/>
              </w:rPr>
              <w:t>Subsubsection</w:t>
            </w:r>
          </w:p>
        </w:tc>
        <w:tc>
          <w:tcPr>
            <w:tcW w:w="2552" w:type="dxa"/>
            <w:tcBorders>
              <w:top w:val="nil"/>
              <w:left w:val="nil"/>
              <w:bottom w:val="single" w:sz="4" w:space="0" w:color="000000"/>
              <w:right w:val="nil"/>
            </w:tcBorders>
          </w:tcPr>
          <w:p w:rsidR="009A0394" w:rsidRPr="009A0394" w:rsidRDefault="009A0394" w:rsidP="00AF585C">
            <w:pPr>
              <w:pBdr>
                <w:top w:val="nil"/>
                <w:left w:val="nil"/>
                <w:bottom w:val="nil"/>
                <w:right w:val="nil"/>
                <w:between w:val="nil"/>
              </w:pBdr>
              <w:tabs>
                <w:tab w:val="left" w:pos="567"/>
              </w:tabs>
              <w:jc w:val="both"/>
              <w:rPr>
                <w:rFonts w:eastAsia="Times New Roman"/>
                <w:color w:val="000000"/>
                <w:sz w:val="20"/>
                <w:szCs w:val="20"/>
              </w:rPr>
            </w:pPr>
            <w:r w:rsidRPr="009A0394">
              <w:rPr>
                <w:rFonts w:eastAsia="Times New Roman"/>
                <w:color w:val="000000"/>
                <w:sz w:val="20"/>
                <w:szCs w:val="20"/>
              </w:rPr>
              <w:t xml:space="preserve">11-point </w:t>
            </w:r>
            <w:r w:rsidRPr="009A0394">
              <w:rPr>
                <w:rFonts w:eastAsia="Times New Roman"/>
                <w:i/>
                <w:color w:val="000000"/>
                <w:sz w:val="20"/>
                <w:szCs w:val="20"/>
              </w:rPr>
              <w:t>Times Italic</w:t>
            </w:r>
          </w:p>
        </w:tc>
        <w:tc>
          <w:tcPr>
            <w:tcW w:w="4256" w:type="dxa"/>
            <w:tcBorders>
              <w:top w:val="nil"/>
              <w:left w:val="nil"/>
              <w:bottom w:val="single" w:sz="4" w:space="0" w:color="000000"/>
              <w:right w:val="nil"/>
            </w:tcBorders>
          </w:tcPr>
          <w:p w:rsidR="009A0394" w:rsidRPr="009A0394" w:rsidRDefault="009A0394" w:rsidP="00AF585C">
            <w:pPr>
              <w:pBdr>
                <w:top w:val="nil"/>
                <w:left w:val="nil"/>
                <w:bottom w:val="nil"/>
                <w:right w:val="nil"/>
                <w:between w:val="nil"/>
              </w:pBdr>
              <w:tabs>
                <w:tab w:val="left" w:pos="567"/>
              </w:tabs>
              <w:jc w:val="both"/>
              <w:rPr>
                <w:rFonts w:eastAsia="Times New Roman"/>
                <w:color w:val="000000"/>
                <w:sz w:val="20"/>
                <w:szCs w:val="20"/>
              </w:rPr>
            </w:pPr>
            <w:r w:rsidRPr="009A0394">
              <w:rPr>
                <w:rFonts w:eastAsia="Times New Roman"/>
                <w:color w:val="000000"/>
                <w:sz w:val="20"/>
                <w:szCs w:val="20"/>
              </w:rPr>
              <w:t>Subsubsections should end with a full stop (period) and run into the text of the paragraph</w:t>
            </w:r>
          </w:p>
        </w:tc>
      </w:tr>
    </w:tbl>
    <w:p w:rsidR="009A0394" w:rsidRDefault="009A0394" w:rsidP="009A0394">
      <w:pPr>
        <w:pBdr>
          <w:top w:val="nil"/>
          <w:left w:val="nil"/>
          <w:bottom w:val="nil"/>
          <w:right w:val="nil"/>
          <w:between w:val="nil"/>
        </w:pBdr>
        <w:tabs>
          <w:tab w:val="left" w:pos="567"/>
        </w:tabs>
        <w:jc w:val="both"/>
        <w:rPr>
          <w:rFonts w:eastAsia="Times New Roman"/>
          <w:color w:val="000000"/>
        </w:rPr>
      </w:pPr>
    </w:p>
    <w:p w:rsidR="009A0394" w:rsidRPr="009A0394" w:rsidRDefault="009A0394" w:rsidP="009A0394">
      <w:pPr>
        <w:pBdr>
          <w:top w:val="nil"/>
          <w:left w:val="nil"/>
          <w:bottom w:val="nil"/>
          <w:right w:val="nil"/>
          <w:between w:val="nil"/>
        </w:pBdr>
        <w:tabs>
          <w:tab w:val="left" w:pos="567"/>
        </w:tabs>
        <w:jc w:val="both"/>
        <w:rPr>
          <w:rFonts w:eastAsia="Times New Roman"/>
          <w:color w:val="000000"/>
          <w:sz w:val="20"/>
          <w:szCs w:val="20"/>
        </w:rPr>
      </w:pPr>
      <w:r w:rsidRPr="009A0394">
        <w:rPr>
          <w:rFonts w:eastAsia="Times New Roman"/>
          <w:color w:val="000000"/>
          <w:sz w:val="20"/>
          <w:szCs w:val="20"/>
        </w:rPr>
        <w:t>Sections should be numbered with a dot following the number and then separated by a single space:</w:t>
      </w:r>
    </w:p>
    <w:p w:rsidR="009A0394" w:rsidRPr="009A0394" w:rsidRDefault="009A0394" w:rsidP="009A0394">
      <w:pPr>
        <w:numPr>
          <w:ilvl w:val="0"/>
          <w:numId w:val="11"/>
        </w:numPr>
        <w:pBdr>
          <w:top w:val="nil"/>
          <w:left w:val="nil"/>
          <w:bottom w:val="nil"/>
          <w:right w:val="nil"/>
          <w:between w:val="nil"/>
        </w:pBdr>
        <w:ind w:left="180" w:hanging="180"/>
        <w:jc w:val="both"/>
        <w:rPr>
          <w:sz w:val="20"/>
          <w:szCs w:val="20"/>
        </w:rPr>
      </w:pPr>
      <w:r w:rsidRPr="009A0394">
        <w:rPr>
          <w:rFonts w:eastAsia="Times New Roman"/>
          <w:color w:val="000000"/>
          <w:sz w:val="20"/>
          <w:szCs w:val="20"/>
        </w:rPr>
        <w:t>sections should be numbered 1</w:t>
      </w:r>
      <w:r w:rsidR="00E465C1">
        <w:rPr>
          <w:rFonts w:eastAsia="Times New Roman"/>
          <w:color w:val="000000"/>
          <w:sz w:val="20"/>
          <w:szCs w:val="20"/>
        </w:rPr>
        <w:t>.</w:t>
      </w:r>
      <w:r w:rsidRPr="009A0394">
        <w:rPr>
          <w:rFonts w:eastAsia="Times New Roman"/>
          <w:color w:val="000000"/>
          <w:sz w:val="20"/>
          <w:szCs w:val="20"/>
        </w:rPr>
        <w:t>, 2</w:t>
      </w:r>
      <w:r w:rsidR="00E465C1">
        <w:rPr>
          <w:rFonts w:eastAsia="Times New Roman"/>
          <w:color w:val="000000"/>
          <w:sz w:val="20"/>
          <w:szCs w:val="20"/>
        </w:rPr>
        <w:t>.</w:t>
      </w:r>
      <w:r w:rsidRPr="009A0394">
        <w:rPr>
          <w:rFonts w:eastAsia="Times New Roman"/>
          <w:color w:val="000000"/>
          <w:sz w:val="20"/>
          <w:szCs w:val="20"/>
        </w:rPr>
        <w:t>, 3</w:t>
      </w:r>
      <w:r w:rsidR="00E465C1">
        <w:rPr>
          <w:rFonts w:eastAsia="Times New Roman"/>
          <w:color w:val="000000"/>
          <w:sz w:val="20"/>
          <w:szCs w:val="20"/>
        </w:rPr>
        <w:t>.</w:t>
      </w:r>
      <w:r w:rsidRPr="009A0394">
        <w:rPr>
          <w:rFonts w:eastAsia="Times New Roman"/>
          <w:color w:val="000000"/>
          <w:sz w:val="20"/>
          <w:szCs w:val="20"/>
        </w:rPr>
        <w:t>, etc</w:t>
      </w:r>
    </w:p>
    <w:p w:rsidR="009A0394" w:rsidRPr="009A0394" w:rsidRDefault="009A0394" w:rsidP="009A0394">
      <w:pPr>
        <w:numPr>
          <w:ilvl w:val="0"/>
          <w:numId w:val="11"/>
        </w:numPr>
        <w:pBdr>
          <w:top w:val="nil"/>
          <w:left w:val="nil"/>
          <w:bottom w:val="nil"/>
          <w:right w:val="nil"/>
          <w:between w:val="nil"/>
        </w:pBdr>
        <w:ind w:left="180" w:hanging="180"/>
        <w:jc w:val="both"/>
        <w:rPr>
          <w:sz w:val="20"/>
          <w:szCs w:val="20"/>
        </w:rPr>
      </w:pPr>
      <w:r w:rsidRPr="009A0394">
        <w:rPr>
          <w:rFonts w:eastAsia="Times New Roman"/>
          <w:color w:val="000000"/>
          <w:sz w:val="20"/>
          <w:szCs w:val="20"/>
        </w:rPr>
        <w:t>subsections should be numbered 2.1, 2.2, 2.3, etc</w:t>
      </w:r>
    </w:p>
    <w:p w:rsidR="009A0394" w:rsidRPr="009A0394" w:rsidRDefault="009A0394" w:rsidP="009A0394">
      <w:pPr>
        <w:numPr>
          <w:ilvl w:val="0"/>
          <w:numId w:val="11"/>
        </w:numPr>
        <w:pBdr>
          <w:top w:val="nil"/>
          <w:left w:val="nil"/>
          <w:bottom w:val="nil"/>
          <w:right w:val="nil"/>
          <w:between w:val="nil"/>
        </w:pBdr>
        <w:spacing w:after="240"/>
        <w:ind w:left="180" w:hanging="180"/>
        <w:jc w:val="both"/>
        <w:rPr>
          <w:sz w:val="20"/>
          <w:szCs w:val="20"/>
        </w:rPr>
      </w:pPr>
      <w:r w:rsidRPr="009A0394">
        <w:rPr>
          <w:rFonts w:eastAsia="Times New Roman"/>
          <w:color w:val="000000"/>
          <w:sz w:val="20"/>
          <w:szCs w:val="20"/>
        </w:rPr>
        <w:t>subsubsections should be numbered 2.3.1, 2.3.2, etc</w:t>
      </w:r>
    </w:p>
    <w:p w:rsidR="009A0394" w:rsidRPr="009A0394" w:rsidRDefault="009A0394" w:rsidP="009A0394">
      <w:pPr>
        <w:pStyle w:val="BodyText"/>
        <w:spacing w:line="240" w:lineRule="auto"/>
        <w:ind w:firstLine="0"/>
        <w:contextualSpacing/>
        <w:rPr>
          <w:b/>
          <w:bCs/>
          <w:sz w:val="20"/>
          <w:szCs w:val="20"/>
        </w:rPr>
      </w:pPr>
      <w:r>
        <w:rPr>
          <w:b/>
          <w:bCs/>
          <w:sz w:val="20"/>
          <w:szCs w:val="20"/>
        </w:rPr>
        <w:t>3</w:t>
      </w:r>
      <w:r w:rsidRPr="009A0394">
        <w:rPr>
          <w:b/>
          <w:bCs/>
          <w:sz w:val="20"/>
          <w:szCs w:val="20"/>
        </w:rPr>
        <w:t xml:space="preserve">. </w:t>
      </w:r>
      <w:r>
        <w:rPr>
          <w:b/>
          <w:bCs/>
          <w:sz w:val="20"/>
          <w:szCs w:val="20"/>
        </w:rPr>
        <w:t>FIGURES AND TABLES</w:t>
      </w:r>
    </w:p>
    <w:p w:rsidR="009A0394" w:rsidRDefault="009A0394" w:rsidP="00225C94">
      <w:pPr>
        <w:contextualSpacing/>
        <w:jc w:val="both"/>
        <w:rPr>
          <w:bCs/>
          <w:sz w:val="20"/>
          <w:szCs w:val="20"/>
        </w:rPr>
      </w:pPr>
    </w:p>
    <w:p w:rsidR="009A0394" w:rsidRDefault="009A0394" w:rsidP="00225C94">
      <w:pPr>
        <w:contextualSpacing/>
        <w:jc w:val="both"/>
        <w:rPr>
          <w:bCs/>
          <w:sz w:val="20"/>
          <w:szCs w:val="20"/>
        </w:rPr>
      </w:pPr>
      <w:r w:rsidRPr="009A0394">
        <w:rPr>
          <w:bCs/>
          <w:sz w:val="20"/>
          <w:szCs w:val="20"/>
        </w:rPr>
        <w:t>Figures and tables should be numbered serially and positioned (centred on the width of the page) close to where they are mentioned in the text, not grouped together at the end. Captions should be placed at the bottom of the figure and top of the table, with font size 1</w:t>
      </w:r>
      <w:r>
        <w:rPr>
          <w:bCs/>
          <w:sz w:val="20"/>
          <w:szCs w:val="20"/>
        </w:rPr>
        <w:t>0</w:t>
      </w:r>
      <w:r w:rsidRPr="009A0394">
        <w:rPr>
          <w:bCs/>
          <w:sz w:val="20"/>
          <w:szCs w:val="20"/>
        </w:rPr>
        <w:t>-point and should have a full stop (period) at the end.</w:t>
      </w:r>
    </w:p>
    <w:p w:rsidR="00581661" w:rsidRDefault="00581661" w:rsidP="00225C94">
      <w:pPr>
        <w:contextualSpacing/>
        <w:jc w:val="both"/>
        <w:rPr>
          <w:bCs/>
          <w:sz w:val="20"/>
          <w:szCs w:val="20"/>
        </w:rPr>
      </w:pPr>
    </w:p>
    <w:p w:rsidR="00581661" w:rsidRDefault="00581661" w:rsidP="00581661">
      <w:pPr>
        <w:contextualSpacing/>
        <w:jc w:val="center"/>
        <w:rPr>
          <w:bCs/>
          <w:sz w:val="20"/>
          <w:szCs w:val="20"/>
        </w:rPr>
      </w:pPr>
      <w:r>
        <w:rPr>
          <w:bCs/>
          <w:noProof/>
          <w:sz w:val="20"/>
          <w:szCs w:val="20"/>
        </w:rPr>
        <w:drawing>
          <wp:inline distT="0" distB="0" distL="0" distR="0" wp14:anchorId="5CA01AA9">
            <wp:extent cx="3419475" cy="2257659"/>
            <wp:effectExtent l="0" t="0" r="0" b="9525"/>
            <wp:docPr id="1709868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4576" cy="2267629"/>
                    </a:xfrm>
                    <a:prstGeom prst="rect">
                      <a:avLst/>
                    </a:prstGeom>
                    <a:noFill/>
                  </pic:spPr>
                </pic:pic>
              </a:graphicData>
            </a:graphic>
          </wp:inline>
        </w:drawing>
      </w:r>
    </w:p>
    <w:p w:rsidR="00581661" w:rsidRDefault="00581661" w:rsidP="00581661">
      <w:pPr>
        <w:contextualSpacing/>
        <w:jc w:val="center"/>
        <w:rPr>
          <w:bCs/>
          <w:sz w:val="20"/>
          <w:szCs w:val="20"/>
        </w:rPr>
      </w:pPr>
      <w:r w:rsidRPr="00581661">
        <w:rPr>
          <w:b/>
          <w:sz w:val="20"/>
          <w:szCs w:val="20"/>
        </w:rPr>
        <w:t>Figure 1</w:t>
      </w:r>
      <w:r>
        <w:rPr>
          <w:bCs/>
          <w:sz w:val="20"/>
          <w:szCs w:val="20"/>
        </w:rPr>
        <w:t>. Caption</w:t>
      </w:r>
      <w:r w:rsidRPr="00581661">
        <w:rPr>
          <w:bCs/>
          <w:sz w:val="20"/>
          <w:szCs w:val="20"/>
        </w:rPr>
        <w:t xml:space="preserve"> </w:t>
      </w:r>
      <w:r w:rsidRPr="009A0394">
        <w:rPr>
          <w:bCs/>
          <w:sz w:val="20"/>
          <w:szCs w:val="20"/>
        </w:rPr>
        <w:t>with font size 1</w:t>
      </w:r>
      <w:r>
        <w:rPr>
          <w:bCs/>
          <w:sz w:val="20"/>
          <w:szCs w:val="20"/>
        </w:rPr>
        <w:t>0</w:t>
      </w:r>
      <w:r w:rsidRPr="009A0394">
        <w:rPr>
          <w:bCs/>
          <w:sz w:val="20"/>
          <w:szCs w:val="20"/>
        </w:rPr>
        <w:t>-point and should have a full stop (period) at the end</w:t>
      </w:r>
      <w:r>
        <w:rPr>
          <w:bCs/>
          <w:sz w:val="20"/>
          <w:szCs w:val="20"/>
        </w:rPr>
        <w:t>.</w:t>
      </w:r>
    </w:p>
    <w:p w:rsidR="009A0394" w:rsidRDefault="009A0394" w:rsidP="00225C94">
      <w:pPr>
        <w:contextualSpacing/>
        <w:jc w:val="both"/>
        <w:rPr>
          <w:bCs/>
          <w:sz w:val="20"/>
          <w:szCs w:val="20"/>
        </w:rPr>
      </w:pPr>
    </w:p>
    <w:p w:rsidR="009A0394" w:rsidRPr="009A0394" w:rsidRDefault="009A0394" w:rsidP="009A0394">
      <w:pPr>
        <w:contextualSpacing/>
        <w:jc w:val="both"/>
        <w:rPr>
          <w:bCs/>
          <w:i/>
          <w:iCs/>
          <w:sz w:val="20"/>
          <w:szCs w:val="20"/>
        </w:rPr>
      </w:pPr>
      <w:r w:rsidRPr="009A0394">
        <w:rPr>
          <w:bCs/>
          <w:i/>
          <w:iCs/>
          <w:sz w:val="20"/>
          <w:szCs w:val="20"/>
        </w:rPr>
        <w:t>3.1 Colour figures</w:t>
      </w:r>
    </w:p>
    <w:p w:rsidR="009A0394" w:rsidRDefault="009A0394" w:rsidP="009A0394">
      <w:pPr>
        <w:contextualSpacing/>
        <w:jc w:val="both"/>
        <w:rPr>
          <w:bCs/>
          <w:sz w:val="20"/>
          <w:szCs w:val="20"/>
        </w:rPr>
      </w:pPr>
      <w:r w:rsidRPr="009A0394">
        <w:rPr>
          <w:bCs/>
          <w:sz w:val="20"/>
          <w:szCs w:val="20"/>
        </w:rPr>
        <w:t>There are no restrictions on the use of colour in the online version of your article. However, you should bear in mind that any print version of your article is likely to be in black and white which may make coloured lines difficult to distinguish.</w:t>
      </w:r>
    </w:p>
    <w:p w:rsidR="00004F7E" w:rsidRDefault="00004F7E" w:rsidP="009A0394">
      <w:pPr>
        <w:contextualSpacing/>
        <w:jc w:val="both"/>
        <w:rPr>
          <w:bCs/>
          <w:sz w:val="20"/>
          <w:szCs w:val="20"/>
        </w:rPr>
      </w:pPr>
    </w:p>
    <w:p w:rsidR="00004F7E" w:rsidRDefault="00147F32" w:rsidP="00004F7E">
      <w:pPr>
        <w:contextualSpacing/>
        <w:jc w:val="both"/>
        <w:rPr>
          <w:b/>
          <w:sz w:val="20"/>
          <w:szCs w:val="20"/>
        </w:rPr>
      </w:pPr>
      <w:r w:rsidRPr="00147F32">
        <w:rPr>
          <w:b/>
          <w:sz w:val="20"/>
          <w:szCs w:val="20"/>
        </w:rPr>
        <w:t xml:space="preserve">4. SUPPLEMENTARY DATA </w:t>
      </w:r>
    </w:p>
    <w:p w:rsidR="00147F32" w:rsidRPr="00147F32" w:rsidRDefault="00147F32" w:rsidP="00004F7E">
      <w:pPr>
        <w:contextualSpacing/>
        <w:jc w:val="both"/>
        <w:rPr>
          <w:b/>
          <w:sz w:val="20"/>
          <w:szCs w:val="20"/>
        </w:rPr>
      </w:pPr>
    </w:p>
    <w:p w:rsidR="00004F7E" w:rsidRDefault="00004F7E" w:rsidP="00004F7E">
      <w:pPr>
        <w:contextualSpacing/>
        <w:jc w:val="both"/>
        <w:rPr>
          <w:bCs/>
          <w:sz w:val="20"/>
          <w:szCs w:val="20"/>
        </w:rPr>
      </w:pPr>
      <w:r w:rsidRPr="00004F7E">
        <w:rPr>
          <w:bCs/>
          <w:sz w:val="20"/>
          <w:szCs w:val="20"/>
        </w:rPr>
        <w:t xml:space="preserve">We are happy for authors to submit supplementary data attachments to enhance the online versions of published articles. Supplementary data enhancements typically consist of video clips, animations or supplementary data such as data files, tables of extra information or extra figures. </w:t>
      </w:r>
    </w:p>
    <w:p w:rsidR="00280849" w:rsidRDefault="00280849" w:rsidP="00004F7E">
      <w:pPr>
        <w:contextualSpacing/>
        <w:jc w:val="both"/>
        <w:rPr>
          <w:bCs/>
          <w:sz w:val="20"/>
          <w:szCs w:val="20"/>
        </w:rPr>
      </w:pPr>
    </w:p>
    <w:p w:rsidR="00280849" w:rsidRDefault="00280849" w:rsidP="00004F7E">
      <w:pPr>
        <w:contextualSpacing/>
        <w:jc w:val="both"/>
        <w:rPr>
          <w:bCs/>
          <w:sz w:val="20"/>
          <w:szCs w:val="20"/>
        </w:rPr>
      </w:pPr>
    </w:p>
    <w:p w:rsidR="00280849" w:rsidRDefault="00280849" w:rsidP="00004F7E">
      <w:pPr>
        <w:contextualSpacing/>
        <w:jc w:val="both"/>
        <w:rPr>
          <w:bCs/>
          <w:sz w:val="20"/>
          <w:szCs w:val="20"/>
        </w:rPr>
      </w:pPr>
    </w:p>
    <w:p w:rsidR="00280849" w:rsidRDefault="00280849" w:rsidP="00004F7E">
      <w:pPr>
        <w:contextualSpacing/>
        <w:jc w:val="both"/>
        <w:rPr>
          <w:bCs/>
          <w:sz w:val="20"/>
          <w:szCs w:val="20"/>
        </w:rPr>
      </w:pPr>
    </w:p>
    <w:p w:rsidR="00147F32" w:rsidRPr="00004F7E" w:rsidRDefault="00147F32" w:rsidP="00004F7E">
      <w:pPr>
        <w:contextualSpacing/>
        <w:jc w:val="both"/>
        <w:rPr>
          <w:bCs/>
          <w:sz w:val="20"/>
          <w:szCs w:val="20"/>
        </w:rPr>
      </w:pPr>
    </w:p>
    <w:p w:rsidR="00004F7E" w:rsidRPr="00147F32" w:rsidRDefault="00147F32" w:rsidP="00004F7E">
      <w:pPr>
        <w:contextualSpacing/>
        <w:jc w:val="both"/>
        <w:rPr>
          <w:b/>
          <w:sz w:val="20"/>
          <w:szCs w:val="20"/>
        </w:rPr>
      </w:pPr>
      <w:r w:rsidRPr="00147F32">
        <w:rPr>
          <w:b/>
          <w:sz w:val="20"/>
          <w:szCs w:val="20"/>
        </w:rPr>
        <w:lastRenderedPageBreak/>
        <w:t>5. REFERENCES</w:t>
      </w:r>
    </w:p>
    <w:p w:rsidR="00147F32" w:rsidRDefault="00147F32" w:rsidP="00004F7E">
      <w:pPr>
        <w:contextualSpacing/>
        <w:jc w:val="both"/>
        <w:rPr>
          <w:bCs/>
          <w:sz w:val="20"/>
          <w:szCs w:val="20"/>
        </w:rPr>
      </w:pPr>
    </w:p>
    <w:p w:rsidR="00004F7E" w:rsidRDefault="00004F7E" w:rsidP="00004F7E">
      <w:pPr>
        <w:contextualSpacing/>
        <w:jc w:val="both"/>
        <w:rPr>
          <w:bCs/>
          <w:sz w:val="20"/>
          <w:szCs w:val="20"/>
        </w:rPr>
      </w:pPr>
      <w:r w:rsidRPr="00004F7E">
        <w:rPr>
          <w:bCs/>
          <w:sz w:val="20"/>
          <w:szCs w:val="20"/>
        </w:rPr>
        <w:t xml:space="preserve">Online references will be linked to their original source or to the article within a secondary service such as INSPEC or ChemPort wherever possible. To facilitate this linking extra care should be taken when preparing reference lists. </w:t>
      </w:r>
    </w:p>
    <w:p w:rsidR="00147F32" w:rsidRPr="00004F7E" w:rsidRDefault="00147F32" w:rsidP="00004F7E">
      <w:pPr>
        <w:contextualSpacing/>
        <w:jc w:val="both"/>
        <w:rPr>
          <w:bCs/>
          <w:sz w:val="20"/>
          <w:szCs w:val="20"/>
        </w:rPr>
      </w:pPr>
    </w:p>
    <w:p w:rsidR="00004F7E" w:rsidRDefault="00004F7E" w:rsidP="00004F7E">
      <w:pPr>
        <w:contextualSpacing/>
        <w:jc w:val="both"/>
        <w:rPr>
          <w:bCs/>
          <w:sz w:val="20"/>
          <w:szCs w:val="20"/>
        </w:rPr>
      </w:pPr>
      <w:r w:rsidRPr="00004F7E">
        <w:rPr>
          <w:bCs/>
          <w:sz w:val="20"/>
          <w:szCs w:val="20"/>
        </w:rPr>
        <w:t>A complete reference should provide enough information to locate the article concerned in print or electronic form. If you are unsure of a particular journal’s abbreviated title it is best to leave the title in full. The terms loc. cit. and ibid. should not be used. The reference list should be in 9-point font size.</w:t>
      </w:r>
    </w:p>
    <w:p w:rsidR="00147F32" w:rsidRPr="00004F7E" w:rsidRDefault="00147F32" w:rsidP="00004F7E">
      <w:pPr>
        <w:contextualSpacing/>
        <w:jc w:val="both"/>
        <w:rPr>
          <w:bCs/>
          <w:sz w:val="20"/>
          <w:szCs w:val="20"/>
        </w:rPr>
      </w:pPr>
    </w:p>
    <w:p w:rsidR="00004F7E" w:rsidRPr="00147F32" w:rsidRDefault="00004F7E" w:rsidP="00004F7E">
      <w:pPr>
        <w:contextualSpacing/>
        <w:jc w:val="both"/>
        <w:rPr>
          <w:bCs/>
          <w:i/>
          <w:iCs/>
          <w:sz w:val="20"/>
          <w:szCs w:val="20"/>
        </w:rPr>
      </w:pPr>
      <w:r w:rsidRPr="00147F32">
        <w:rPr>
          <w:bCs/>
          <w:i/>
          <w:iCs/>
          <w:sz w:val="20"/>
          <w:szCs w:val="20"/>
        </w:rPr>
        <w:t>5.1 References to printed journal articles</w:t>
      </w:r>
    </w:p>
    <w:p w:rsidR="00004F7E" w:rsidRPr="00004F7E" w:rsidRDefault="00004F7E" w:rsidP="00004F7E">
      <w:pPr>
        <w:contextualSpacing/>
        <w:jc w:val="both"/>
        <w:rPr>
          <w:bCs/>
          <w:sz w:val="20"/>
          <w:szCs w:val="20"/>
        </w:rPr>
      </w:pPr>
      <w:r w:rsidRPr="00004F7E">
        <w:rPr>
          <w:bCs/>
          <w:sz w:val="20"/>
          <w:szCs w:val="20"/>
        </w:rPr>
        <w:t>References to printed journal articles should typically contain:</w:t>
      </w:r>
    </w:p>
    <w:p w:rsidR="00004F7E" w:rsidRPr="00147F32" w:rsidRDefault="00004F7E" w:rsidP="00147F32">
      <w:pPr>
        <w:pStyle w:val="ListParagraph"/>
        <w:numPr>
          <w:ilvl w:val="0"/>
          <w:numId w:val="6"/>
        </w:numPr>
        <w:jc w:val="both"/>
        <w:rPr>
          <w:bCs/>
          <w:sz w:val="20"/>
          <w:szCs w:val="20"/>
        </w:rPr>
      </w:pPr>
      <w:r w:rsidRPr="00147F32">
        <w:rPr>
          <w:rFonts w:hint="eastAsia"/>
          <w:bCs/>
          <w:sz w:val="20"/>
          <w:szCs w:val="20"/>
        </w:rPr>
        <w:t>the authors, in the form: family name (only the first letter capitalized) followed by initials with no periods after the initials;</w:t>
      </w:r>
    </w:p>
    <w:p w:rsidR="00004F7E" w:rsidRPr="00147F32" w:rsidRDefault="00004F7E" w:rsidP="00147F32">
      <w:pPr>
        <w:pStyle w:val="ListParagraph"/>
        <w:numPr>
          <w:ilvl w:val="0"/>
          <w:numId w:val="6"/>
        </w:numPr>
        <w:jc w:val="both"/>
        <w:rPr>
          <w:bCs/>
          <w:sz w:val="20"/>
          <w:szCs w:val="20"/>
        </w:rPr>
      </w:pPr>
      <w:r w:rsidRPr="00147F32">
        <w:rPr>
          <w:rFonts w:hint="eastAsia"/>
          <w:bCs/>
          <w:sz w:val="20"/>
          <w:szCs w:val="20"/>
        </w:rPr>
        <w:t>the year of publication;</w:t>
      </w:r>
    </w:p>
    <w:p w:rsidR="00004F7E" w:rsidRPr="00147F32" w:rsidRDefault="00004F7E" w:rsidP="00147F32">
      <w:pPr>
        <w:pStyle w:val="ListParagraph"/>
        <w:numPr>
          <w:ilvl w:val="0"/>
          <w:numId w:val="6"/>
        </w:numPr>
        <w:jc w:val="both"/>
        <w:rPr>
          <w:bCs/>
          <w:sz w:val="20"/>
          <w:szCs w:val="20"/>
        </w:rPr>
      </w:pPr>
      <w:r w:rsidRPr="00147F32">
        <w:rPr>
          <w:rFonts w:hint="eastAsia"/>
          <w:bCs/>
          <w:sz w:val="20"/>
          <w:szCs w:val="20"/>
        </w:rPr>
        <w:t xml:space="preserve">the article title (optional) in </w:t>
      </w:r>
      <w:r w:rsidR="00147F32">
        <w:rPr>
          <w:bCs/>
          <w:sz w:val="20"/>
          <w:szCs w:val="20"/>
        </w:rPr>
        <w:t>lowercase</w:t>
      </w:r>
      <w:r w:rsidRPr="00147F32">
        <w:rPr>
          <w:rFonts w:hint="eastAsia"/>
          <w:bCs/>
          <w:sz w:val="20"/>
          <w:szCs w:val="20"/>
        </w:rPr>
        <w:t xml:space="preserve"> letters, except for an initial capital;</w:t>
      </w:r>
    </w:p>
    <w:p w:rsidR="00004F7E" w:rsidRPr="00147F32" w:rsidRDefault="00004F7E" w:rsidP="00147F32">
      <w:pPr>
        <w:pStyle w:val="ListParagraph"/>
        <w:numPr>
          <w:ilvl w:val="0"/>
          <w:numId w:val="6"/>
        </w:numPr>
        <w:jc w:val="both"/>
        <w:rPr>
          <w:bCs/>
          <w:sz w:val="20"/>
          <w:szCs w:val="20"/>
        </w:rPr>
      </w:pPr>
      <w:r w:rsidRPr="00147F32">
        <w:rPr>
          <w:rFonts w:hint="eastAsia"/>
          <w:bCs/>
          <w:sz w:val="20"/>
          <w:szCs w:val="20"/>
        </w:rPr>
        <w:t>the journal title (italic and abbreviated). Parts denoted by letters should be inserted after</w:t>
      </w:r>
    </w:p>
    <w:p w:rsidR="00004F7E" w:rsidRPr="00147F32" w:rsidRDefault="00004F7E" w:rsidP="00147F32">
      <w:pPr>
        <w:pStyle w:val="ListParagraph"/>
        <w:numPr>
          <w:ilvl w:val="0"/>
          <w:numId w:val="6"/>
        </w:numPr>
        <w:jc w:val="both"/>
        <w:rPr>
          <w:bCs/>
          <w:sz w:val="20"/>
          <w:szCs w:val="20"/>
        </w:rPr>
      </w:pPr>
      <w:r w:rsidRPr="00147F32">
        <w:rPr>
          <w:bCs/>
          <w:sz w:val="20"/>
          <w:szCs w:val="20"/>
        </w:rPr>
        <w:t>the journal in Roman type;</w:t>
      </w:r>
    </w:p>
    <w:p w:rsidR="00004F7E" w:rsidRPr="00147F32" w:rsidRDefault="00004F7E" w:rsidP="00147F32">
      <w:pPr>
        <w:pStyle w:val="ListParagraph"/>
        <w:numPr>
          <w:ilvl w:val="0"/>
          <w:numId w:val="6"/>
        </w:numPr>
        <w:jc w:val="both"/>
        <w:rPr>
          <w:bCs/>
          <w:sz w:val="20"/>
          <w:szCs w:val="20"/>
        </w:rPr>
      </w:pPr>
      <w:r w:rsidRPr="00147F32">
        <w:rPr>
          <w:rFonts w:hint="eastAsia"/>
          <w:bCs/>
          <w:sz w:val="20"/>
          <w:szCs w:val="20"/>
        </w:rPr>
        <w:t>the volume number in bold type;</w:t>
      </w:r>
    </w:p>
    <w:p w:rsidR="00004F7E" w:rsidRDefault="00004F7E" w:rsidP="00147F32">
      <w:pPr>
        <w:pStyle w:val="ListParagraph"/>
        <w:numPr>
          <w:ilvl w:val="0"/>
          <w:numId w:val="6"/>
        </w:numPr>
        <w:jc w:val="both"/>
        <w:rPr>
          <w:bCs/>
          <w:sz w:val="20"/>
          <w:szCs w:val="20"/>
        </w:rPr>
      </w:pPr>
      <w:r w:rsidRPr="00147F32">
        <w:rPr>
          <w:rFonts w:hint="eastAsia"/>
          <w:bCs/>
          <w:sz w:val="20"/>
          <w:szCs w:val="20"/>
        </w:rPr>
        <w:t>the article number or the page numbers.</w:t>
      </w:r>
    </w:p>
    <w:p w:rsidR="00232848" w:rsidRDefault="00232848" w:rsidP="00232848">
      <w:pPr>
        <w:pStyle w:val="ListParagraph"/>
        <w:jc w:val="both"/>
        <w:rPr>
          <w:bCs/>
          <w:sz w:val="20"/>
          <w:szCs w:val="20"/>
        </w:rPr>
      </w:pPr>
    </w:p>
    <w:p w:rsidR="00147F32" w:rsidRPr="00147F32" w:rsidRDefault="00147F32" w:rsidP="00147F32">
      <w:pPr>
        <w:pStyle w:val="ListParagraph"/>
        <w:jc w:val="both"/>
        <w:rPr>
          <w:bCs/>
          <w:sz w:val="20"/>
          <w:szCs w:val="20"/>
        </w:rPr>
      </w:pPr>
    </w:p>
    <w:p w:rsidR="00004F7E" w:rsidRPr="00147F32" w:rsidRDefault="00004F7E" w:rsidP="00004F7E">
      <w:pPr>
        <w:contextualSpacing/>
        <w:jc w:val="both"/>
        <w:rPr>
          <w:bCs/>
          <w:i/>
          <w:iCs/>
          <w:sz w:val="20"/>
          <w:szCs w:val="20"/>
        </w:rPr>
      </w:pPr>
      <w:r w:rsidRPr="00147F32">
        <w:rPr>
          <w:bCs/>
          <w:i/>
          <w:iCs/>
          <w:sz w:val="20"/>
          <w:szCs w:val="20"/>
        </w:rPr>
        <w:t>5.2 A typical (</w:t>
      </w:r>
      <w:r w:rsidR="00E45CEA" w:rsidRPr="00E45CEA">
        <w:rPr>
          <w:bCs/>
          <w:i/>
          <w:iCs/>
          <w:sz w:val="20"/>
          <w:szCs w:val="20"/>
        </w:rPr>
        <w:t>alphabetical order</w:t>
      </w:r>
      <w:r w:rsidRPr="00147F32">
        <w:rPr>
          <w:bCs/>
          <w:i/>
          <w:iCs/>
          <w:sz w:val="20"/>
          <w:szCs w:val="20"/>
        </w:rPr>
        <w:t>) reference list</w:t>
      </w:r>
    </w:p>
    <w:p w:rsidR="00004F7E" w:rsidRDefault="00004F7E" w:rsidP="00004F7E">
      <w:pPr>
        <w:contextualSpacing/>
        <w:jc w:val="both"/>
        <w:rPr>
          <w:bCs/>
          <w:sz w:val="20"/>
          <w:szCs w:val="20"/>
        </w:rPr>
      </w:pPr>
      <w:r w:rsidRPr="00004F7E">
        <w:rPr>
          <w:bCs/>
          <w:sz w:val="20"/>
          <w:szCs w:val="20"/>
        </w:rPr>
        <w:t>References</w:t>
      </w:r>
    </w:p>
    <w:p w:rsidR="00147F32" w:rsidRDefault="00147F32" w:rsidP="00147F32">
      <w:pPr>
        <w:contextualSpacing/>
        <w:jc w:val="both"/>
        <w:rPr>
          <w:bCs/>
          <w:sz w:val="20"/>
          <w:szCs w:val="20"/>
        </w:rPr>
      </w:pPr>
      <w:r w:rsidRPr="00147F32">
        <w:rPr>
          <w:bCs/>
          <w:sz w:val="20"/>
          <w:szCs w:val="20"/>
        </w:rPr>
        <w:t xml:space="preserve">Note that </w:t>
      </w:r>
      <w:r>
        <w:rPr>
          <w:bCs/>
          <w:sz w:val="20"/>
          <w:szCs w:val="20"/>
        </w:rPr>
        <w:t>APA</w:t>
      </w:r>
      <w:r w:rsidRPr="00147F32">
        <w:rPr>
          <w:bCs/>
          <w:sz w:val="20"/>
          <w:szCs w:val="20"/>
        </w:rPr>
        <w:t xml:space="preserve"> style </w:t>
      </w:r>
      <w:r>
        <w:rPr>
          <w:bCs/>
          <w:sz w:val="20"/>
          <w:szCs w:val="20"/>
        </w:rPr>
        <w:t>is used</w:t>
      </w:r>
      <w:r w:rsidRPr="00147F32">
        <w:rPr>
          <w:bCs/>
          <w:sz w:val="20"/>
          <w:szCs w:val="20"/>
        </w:rPr>
        <w:t xml:space="preserve"> for references. All</w:t>
      </w:r>
      <w:r>
        <w:rPr>
          <w:bCs/>
          <w:sz w:val="20"/>
          <w:szCs w:val="20"/>
        </w:rPr>
        <w:t xml:space="preserve"> </w:t>
      </w:r>
      <w:r w:rsidRPr="00147F32">
        <w:rPr>
          <w:bCs/>
          <w:sz w:val="20"/>
          <w:szCs w:val="20"/>
        </w:rPr>
        <w:t>publications cited in the text should be included in</w:t>
      </w:r>
      <w:r>
        <w:rPr>
          <w:bCs/>
          <w:sz w:val="20"/>
          <w:szCs w:val="20"/>
        </w:rPr>
        <w:t xml:space="preserve"> </w:t>
      </w:r>
      <w:r w:rsidRPr="00147F32">
        <w:rPr>
          <w:bCs/>
          <w:sz w:val="20"/>
          <w:szCs w:val="20"/>
        </w:rPr>
        <w:t>the reference list. Reference should be listed in</w:t>
      </w:r>
      <w:r>
        <w:rPr>
          <w:bCs/>
          <w:sz w:val="20"/>
          <w:szCs w:val="20"/>
        </w:rPr>
        <w:t xml:space="preserve"> </w:t>
      </w:r>
      <w:r w:rsidRPr="00147F32">
        <w:rPr>
          <w:bCs/>
          <w:sz w:val="20"/>
          <w:szCs w:val="20"/>
        </w:rPr>
        <w:t>alphabetical order. A list of references should be</w:t>
      </w:r>
      <w:r>
        <w:rPr>
          <w:bCs/>
          <w:sz w:val="20"/>
          <w:szCs w:val="20"/>
        </w:rPr>
        <w:t xml:space="preserve"> </w:t>
      </w:r>
      <w:r w:rsidRPr="00147F32">
        <w:rPr>
          <w:bCs/>
          <w:sz w:val="20"/>
          <w:szCs w:val="20"/>
        </w:rPr>
        <w:t>provided under the section of references. List of</w:t>
      </w:r>
      <w:r>
        <w:rPr>
          <w:bCs/>
          <w:sz w:val="20"/>
          <w:szCs w:val="20"/>
        </w:rPr>
        <w:t xml:space="preserve"> </w:t>
      </w:r>
      <w:r w:rsidRPr="00147F32">
        <w:rPr>
          <w:bCs/>
          <w:sz w:val="20"/>
          <w:szCs w:val="20"/>
        </w:rPr>
        <w:t>references should have minimum 15 references,</w:t>
      </w:r>
      <w:r>
        <w:rPr>
          <w:bCs/>
          <w:sz w:val="20"/>
          <w:szCs w:val="20"/>
        </w:rPr>
        <w:t xml:space="preserve"> </w:t>
      </w:r>
      <w:r w:rsidRPr="00147F32">
        <w:rPr>
          <w:bCs/>
          <w:sz w:val="20"/>
          <w:szCs w:val="20"/>
        </w:rPr>
        <w:t>which should have recent five years published</w:t>
      </w:r>
      <w:r>
        <w:rPr>
          <w:bCs/>
          <w:sz w:val="20"/>
          <w:szCs w:val="20"/>
        </w:rPr>
        <w:t xml:space="preserve"> </w:t>
      </w:r>
      <w:r w:rsidRPr="00147F32">
        <w:rPr>
          <w:bCs/>
          <w:sz w:val="20"/>
          <w:szCs w:val="20"/>
        </w:rPr>
        <w:t>references. More than 2/3 of references should cite</w:t>
      </w:r>
      <w:r>
        <w:rPr>
          <w:bCs/>
          <w:sz w:val="20"/>
          <w:szCs w:val="20"/>
        </w:rPr>
        <w:t xml:space="preserve"> </w:t>
      </w:r>
      <w:r w:rsidRPr="00147F32">
        <w:rPr>
          <w:bCs/>
          <w:sz w:val="20"/>
          <w:szCs w:val="20"/>
        </w:rPr>
        <w:t>from journals, books not proceedings and internet.</w:t>
      </w:r>
      <w:r w:rsidRPr="00147F32">
        <w:t xml:space="preserve"> </w:t>
      </w:r>
      <w:r w:rsidRPr="00147F32">
        <w:rPr>
          <w:bCs/>
          <w:sz w:val="20"/>
          <w:szCs w:val="20"/>
        </w:rPr>
        <w:t>All journal names, publisher name need to write in</w:t>
      </w:r>
      <w:r>
        <w:rPr>
          <w:bCs/>
          <w:sz w:val="20"/>
          <w:szCs w:val="20"/>
        </w:rPr>
        <w:t xml:space="preserve"> </w:t>
      </w:r>
      <w:r w:rsidRPr="00147F32">
        <w:rPr>
          <w:bCs/>
          <w:sz w:val="20"/>
          <w:szCs w:val="20"/>
        </w:rPr>
        <w:t>full without abbreviation. Such as J. Mech. Eng.</w:t>
      </w:r>
      <w:r>
        <w:rPr>
          <w:bCs/>
          <w:sz w:val="20"/>
          <w:szCs w:val="20"/>
        </w:rPr>
        <w:t xml:space="preserve"> </w:t>
      </w:r>
      <w:r w:rsidRPr="00147F32">
        <w:rPr>
          <w:bCs/>
          <w:sz w:val="20"/>
          <w:szCs w:val="20"/>
        </w:rPr>
        <w:t>should be writing as Journal of Mechanical</w:t>
      </w:r>
      <w:r>
        <w:rPr>
          <w:bCs/>
          <w:sz w:val="20"/>
          <w:szCs w:val="20"/>
        </w:rPr>
        <w:t xml:space="preserve"> </w:t>
      </w:r>
      <w:r w:rsidRPr="00147F32">
        <w:rPr>
          <w:bCs/>
          <w:sz w:val="20"/>
          <w:szCs w:val="20"/>
        </w:rPr>
        <w:t>Engineering.</w:t>
      </w:r>
      <w:r w:rsidRPr="00147F32">
        <w:rPr>
          <w:bCs/>
          <w:sz w:val="20"/>
          <w:szCs w:val="20"/>
        </w:rPr>
        <w:cr/>
      </w:r>
    </w:p>
    <w:p w:rsidR="00147F32" w:rsidRDefault="00147F32" w:rsidP="00147F32">
      <w:pPr>
        <w:contextualSpacing/>
        <w:jc w:val="both"/>
        <w:rPr>
          <w:bCs/>
          <w:sz w:val="20"/>
          <w:szCs w:val="20"/>
        </w:rPr>
      </w:pPr>
      <w:r w:rsidRPr="00147F32">
        <w:rPr>
          <w:bCs/>
          <w:sz w:val="20"/>
          <w:szCs w:val="20"/>
        </w:rPr>
        <w:t>Examples of references:</w:t>
      </w:r>
    </w:p>
    <w:p w:rsidR="00147F32" w:rsidRDefault="00147F32" w:rsidP="00147F32">
      <w:pPr>
        <w:contextualSpacing/>
        <w:jc w:val="both"/>
        <w:rPr>
          <w:bCs/>
          <w:sz w:val="20"/>
          <w:szCs w:val="20"/>
        </w:rPr>
      </w:pPr>
    </w:p>
    <w:p w:rsidR="00004F7E" w:rsidRDefault="00147F32" w:rsidP="00004F7E">
      <w:pPr>
        <w:contextualSpacing/>
        <w:jc w:val="both"/>
        <w:rPr>
          <w:bCs/>
          <w:sz w:val="20"/>
          <w:szCs w:val="20"/>
        </w:rPr>
      </w:pPr>
      <w:r w:rsidRPr="00147F32">
        <w:rPr>
          <w:bCs/>
          <w:sz w:val="20"/>
          <w:szCs w:val="20"/>
        </w:rPr>
        <w:t xml:space="preserve">Harun, S. N., Hanafiah, M. M., &amp; Noor, N. M. (2022). Rice straw utilisation for bioenergy production: A brief overview. </w:t>
      </w:r>
      <w:r w:rsidRPr="00147F32">
        <w:rPr>
          <w:bCs/>
          <w:i/>
          <w:iCs/>
          <w:sz w:val="20"/>
          <w:szCs w:val="20"/>
        </w:rPr>
        <w:t>Energies</w:t>
      </w:r>
      <w:r w:rsidRPr="00147F32">
        <w:rPr>
          <w:bCs/>
          <w:sz w:val="20"/>
          <w:szCs w:val="20"/>
        </w:rPr>
        <w:t>, 15(15), 5542.</w:t>
      </w:r>
    </w:p>
    <w:p w:rsidR="00147F32" w:rsidRDefault="00147F32" w:rsidP="00004F7E">
      <w:pPr>
        <w:contextualSpacing/>
        <w:jc w:val="both"/>
        <w:rPr>
          <w:bCs/>
          <w:sz w:val="20"/>
          <w:szCs w:val="20"/>
        </w:rPr>
      </w:pPr>
      <w:r w:rsidRPr="00147F32">
        <w:rPr>
          <w:bCs/>
          <w:sz w:val="20"/>
          <w:szCs w:val="20"/>
        </w:rPr>
        <w:t xml:space="preserve">Noor, N. M., &amp; Abdul Maulud, K. N. (2022). Coastal vulnerability: a brief review on integrated assessment in Southeast Asia. </w:t>
      </w:r>
      <w:r w:rsidRPr="00147F32">
        <w:rPr>
          <w:bCs/>
          <w:i/>
          <w:iCs/>
          <w:sz w:val="20"/>
          <w:szCs w:val="20"/>
        </w:rPr>
        <w:t>Journal of Marine Science and Engineering</w:t>
      </w:r>
      <w:r w:rsidRPr="00147F32">
        <w:rPr>
          <w:bCs/>
          <w:sz w:val="20"/>
          <w:szCs w:val="20"/>
        </w:rPr>
        <w:t>, 10(5), 595.</w:t>
      </w:r>
    </w:p>
    <w:p w:rsidR="00147F32" w:rsidRPr="00004F7E" w:rsidRDefault="00147F32" w:rsidP="00004F7E">
      <w:pPr>
        <w:contextualSpacing/>
        <w:jc w:val="both"/>
        <w:rPr>
          <w:bCs/>
          <w:sz w:val="20"/>
          <w:szCs w:val="20"/>
        </w:rPr>
      </w:pPr>
    </w:p>
    <w:p w:rsidR="00004F7E" w:rsidRPr="00004F7E" w:rsidRDefault="00004F7E" w:rsidP="00004F7E">
      <w:pPr>
        <w:contextualSpacing/>
        <w:jc w:val="both"/>
        <w:rPr>
          <w:bCs/>
          <w:sz w:val="20"/>
          <w:szCs w:val="20"/>
        </w:rPr>
      </w:pPr>
      <w:r w:rsidRPr="00004F7E">
        <w:rPr>
          <w:bCs/>
          <w:sz w:val="20"/>
          <w:szCs w:val="20"/>
        </w:rPr>
        <w:t>Acknowledgments</w:t>
      </w:r>
    </w:p>
    <w:p w:rsidR="009A0394" w:rsidRDefault="00004F7E" w:rsidP="00225C94">
      <w:pPr>
        <w:contextualSpacing/>
        <w:jc w:val="both"/>
        <w:rPr>
          <w:bCs/>
          <w:sz w:val="20"/>
          <w:szCs w:val="20"/>
        </w:rPr>
      </w:pPr>
      <w:r w:rsidRPr="00004F7E">
        <w:rPr>
          <w:bCs/>
          <w:sz w:val="20"/>
          <w:szCs w:val="20"/>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9A0394" w:rsidSect="008B0BFE">
      <w:headerReference w:type="even" r:id="rId13"/>
      <w:headerReference w:type="default" r:id="rId14"/>
      <w:footerReference w:type="even" r:id="rId15"/>
      <w:footerReference w:type="default" r:id="rId16"/>
      <w:headerReference w:type="first" r:id="rId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44FED" w:rsidRDefault="00644FED">
      <w:r>
        <w:separator/>
      </w:r>
    </w:p>
  </w:endnote>
  <w:endnote w:type="continuationSeparator" w:id="0">
    <w:p w:rsidR="00644FED" w:rsidRDefault="0064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F34FD" w:rsidRDefault="00AF34FD" w:rsidP="004C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34FD" w:rsidRDefault="00AF34FD" w:rsidP="004C03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F34FD" w:rsidRDefault="00AF34FD">
    <w:pPr>
      <w:pStyle w:val="Footer"/>
      <w:jc w:val="right"/>
    </w:pPr>
    <w:r>
      <w:fldChar w:fldCharType="begin"/>
    </w:r>
    <w:r>
      <w:instrText xml:space="preserve"> PAGE   \* MERGEFORMAT </w:instrText>
    </w:r>
    <w:r>
      <w:fldChar w:fldCharType="separate"/>
    </w:r>
    <w:r w:rsidR="005429DF">
      <w:rPr>
        <w:noProof/>
      </w:rPr>
      <w:t>8</w:t>
    </w:r>
    <w:r>
      <w:fldChar w:fldCharType="end"/>
    </w:r>
  </w:p>
  <w:p w:rsidR="00AF34FD" w:rsidRDefault="00AF34FD" w:rsidP="004C035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C41A1" w:rsidRDefault="001E3BD6" w:rsidP="004C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1A1" w:rsidRDefault="00CC41A1" w:rsidP="004C0358">
    <w:pPr>
      <w:pStyle w:val="Footer"/>
      <w:ind w:right="360"/>
    </w:pPr>
  </w:p>
  <w:p w:rsidR="00EA232F" w:rsidRDefault="00EA232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C41A1" w:rsidRDefault="001E3BD6">
    <w:pPr>
      <w:pStyle w:val="Footer"/>
      <w:jc w:val="right"/>
    </w:pPr>
    <w:r>
      <w:fldChar w:fldCharType="begin"/>
    </w:r>
    <w:r>
      <w:instrText xml:space="preserve"> PAGE   \* MERGEFORMAT </w:instrText>
    </w:r>
    <w:r>
      <w:fldChar w:fldCharType="separate"/>
    </w:r>
    <w:r w:rsidR="0030048A">
      <w:rPr>
        <w:noProof/>
      </w:rPr>
      <w:t>7</w:t>
    </w:r>
    <w:r>
      <w:fldChar w:fldCharType="end"/>
    </w:r>
  </w:p>
  <w:p w:rsidR="00CC41A1" w:rsidRDefault="00CC41A1" w:rsidP="004C0358">
    <w:pPr>
      <w:pStyle w:val="Footer"/>
      <w:ind w:right="360"/>
    </w:pPr>
  </w:p>
  <w:p w:rsidR="00EA232F" w:rsidRDefault="00EA23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44FED" w:rsidRDefault="00644FED">
      <w:r>
        <w:separator/>
      </w:r>
    </w:p>
  </w:footnote>
  <w:footnote w:type="continuationSeparator" w:id="0">
    <w:p w:rsidR="00644FED" w:rsidRDefault="0064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F34FD" w:rsidRDefault="00AF34FD">
    <w:pPr>
      <w:pStyle w:val="Header"/>
    </w:pPr>
    <w:r>
      <w:rPr>
        <w:noProof/>
        <w:lang w:val="en-US" w:eastAsia="en-US"/>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656580" cy="2423795"/>
              <wp:effectExtent l="0" t="1066800" r="0" b="107188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34FD" w:rsidRDefault="00AF34FD" w:rsidP="00AF34FD">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In Press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45.4pt;height:190.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Xq8wEAAMUDAAAOAAAAZHJzL2Uyb0RvYy54bWysU12P0zAQfEfiP1h+p0kLPXpR01O543g5&#10;4KQrumfXH00g9pq126T/nrWbaxG8IRLJatb27MzsdHkz2I4dNIYWXM2nk5Iz7SSo1u1q/m1z/2bB&#10;WYjCKdGB0zU/6sBvVq9fLXtf6Rk00CmNjEBcqHpf8yZGXxVFkI22IkzAa0ebBtCKSJ+4KxSKntBt&#10;V8zK8qroAZVHkDoEqt6dNvkq4xujZfxqTNCRdTUnbjGvmNdtWovVUlQ7FL5p5UhD/AMLK1pHTc9Q&#10;dyIKtsf2LyjbSoQAJk4k2AKMaaXOGkjNtPxDzVMjvM5ayJzgzzaF/wcrvxye/COyOHyAgQaYRQT/&#10;APJHYA5uG+F2eo0IfaOFosZTfi5nepujp7Hm6kYP8aNqyeNp8rXofahG/DSPUIXUadt/BkVXxD5C&#10;7jYYtAwhXVtcl+nJZfKGESMa2vE8KGrAJBXnV/QuaEvS3uzd7O3763luKaqElgbhMcRPGixLP2qO&#10;lIQMKw4PISZ2lyMj1cTuxDMO24GOJMpbUEci3VNCah5+7gVqMmBvb4ECRaoNgn2mCK4xy37pvBme&#10;BfqxdyTaj91LQjKBHBXFnLDJCfWdgGxHwTuIjs2zBSeK4+GR7Ak13Q1+Tfbdt1nJheeohLKSBY65&#10;TmH8/Tufuvz7Vr8AAAD//wMAUEsDBBQABgAIAAAAIQCkD+kG2wAAAAUBAAAPAAAAZHJzL2Rvd25y&#10;ZXYueG1sTI/BTsMwEETvSP0Haytxo06pBCHEqSoiDj22RZzdeJsE7HUaO03K17NwgctIq1nNvMnX&#10;k7Pign1oPSlYLhIQSJU3LdUK3g6vdymIEDUZbT2hgisGWBezm1xnxo+0w8s+1oJDKGRaQRNjl0kZ&#10;qgadDgvfIbF38r3Tkc++lqbXI4c7K++T5EE63RI3NLrDlwarz/3gFJiv07VbjeNhu92Vw9m2ZYnv&#10;H0rdzqfNM4iIU/x7hh98RoeCmY5+IBOEVcBD4q+ylz4lPOOoYJUuH0EWufxPX3wDAAD//wMAUEsB&#10;Ai0AFAAGAAgAAAAhALaDOJL+AAAA4QEAABMAAAAAAAAAAAAAAAAAAAAAAFtDb250ZW50X1R5cGVz&#10;XS54bWxQSwECLQAUAAYACAAAACEAOP0h/9YAAACUAQAACwAAAAAAAAAAAAAAAAAvAQAAX3JlbHMv&#10;LnJlbHNQSwECLQAUAAYACAAAACEAbKK16vMBAADFAwAADgAAAAAAAAAAAAAAAAAuAgAAZHJzL2Uy&#10;b0RvYy54bWxQSwECLQAUAAYACAAAACEApA/pBtsAAAAFAQAADwAAAAAAAAAAAAAAAABNBAAAZHJz&#10;L2Rvd25yZXYueG1sUEsFBgAAAAAEAAQA8wAAAFUFAAAAAA==&#10;" o:allowincell="f" filled="f" stroked="f">
              <v:stroke joinstyle="round"/>
              <o:lock v:ext="edit" shapetype="t"/>
              <v:textbox style="mso-fit-shape-to-text:t">
                <w:txbxContent>
                  <w:p w:rsidR="00AF34FD" w:rsidRDefault="00AF34FD" w:rsidP="00AF34FD">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In Press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0BFE" w:rsidRDefault="00A0182B" w:rsidP="00A0182B">
    <w:pPr>
      <w:rPr>
        <w:rFonts w:eastAsia="SimSun"/>
        <w:iCs/>
        <w:sz w:val="20"/>
        <w:szCs w:val="20"/>
        <w:lang w:val="en-GB" w:eastAsia="en-US"/>
      </w:rPr>
    </w:pPr>
    <w:r w:rsidRPr="00946E16">
      <w:rPr>
        <w:rFonts w:eastAsia="SimSun"/>
        <w:iCs/>
        <w:sz w:val="20"/>
        <w:szCs w:val="20"/>
        <w:lang w:val="en-GB" w:eastAsia="en-US"/>
      </w:rPr>
      <w:t>J</w:t>
    </w:r>
    <w:r w:rsidR="008B0BFE">
      <w:rPr>
        <w:rFonts w:eastAsia="SimSun"/>
        <w:iCs/>
        <w:sz w:val="20"/>
        <w:szCs w:val="20"/>
        <w:lang w:val="en-GB" w:eastAsia="en-US"/>
      </w:rPr>
      <w:t>ornal of Climate Change and Space Science</w:t>
    </w:r>
    <w:r w:rsidRPr="00946E16">
      <w:rPr>
        <w:rFonts w:eastAsia="SimSun"/>
        <w:iCs/>
        <w:sz w:val="20"/>
        <w:szCs w:val="20"/>
        <w:lang w:val="en-GB" w:eastAsia="en-US"/>
      </w:rPr>
      <w:t xml:space="preserve"> </w:t>
    </w:r>
    <w:r w:rsidRPr="008B0BFE">
      <w:rPr>
        <w:rFonts w:eastAsia="SimSun"/>
        <w:i/>
        <w:sz w:val="20"/>
        <w:szCs w:val="20"/>
        <w:lang w:val="en-GB" w:eastAsia="en-US"/>
      </w:rPr>
      <w:t>(</w:t>
    </w:r>
    <w:r w:rsidR="008B0BFE" w:rsidRPr="008B0BFE">
      <w:rPr>
        <w:rFonts w:eastAsia="SimSun"/>
        <w:i/>
        <w:sz w:val="20"/>
        <w:szCs w:val="20"/>
        <w:lang w:val="en-GB" w:eastAsia="en-US"/>
      </w:rPr>
      <w:t>JCCaSS</w:t>
    </w:r>
    <w:r w:rsidRPr="008B0BFE">
      <w:rPr>
        <w:rFonts w:eastAsia="SimSun"/>
        <w:i/>
        <w:sz w:val="20"/>
        <w:szCs w:val="20"/>
        <w:lang w:val="en-GB" w:eastAsia="en-US"/>
      </w:rPr>
      <w:t>)</w:t>
    </w:r>
    <w:r>
      <w:rPr>
        <w:rFonts w:eastAsia="SimSun"/>
        <w:iCs/>
        <w:sz w:val="20"/>
        <w:szCs w:val="20"/>
        <w:lang w:val="en-GB" w:eastAsia="en-US"/>
      </w:rPr>
      <w:t xml:space="preserve"> </w:t>
    </w:r>
  </w:p>
  <w:p w:rsidR="00A0182B" w:rsidRDefault="00A0182B" w:rsidP="00A0182B">
    <w:pPr>
      <w:pStyle w:val="Header"/>
      <w:rPr>
        <w:sz w:val="20"/>
        <w:szCs w:val="20"/>
        <w:lang w:val="en-US"/>
      </w:rPr>
    </w:pPr>
    <w:r w:rsidRPr="00484A94">
      <w:rPr>
        <w:sz w:val="20"/>
        <w:szCs w:val="20"/>
        <w:lang w:val="en-US"/>
      </w:rPr>
      <w:t>ISSN</w:t>
    </w:r>
    <w:r>
      <w:rPr>
        <w:sz w:val="20"/>
        <w:szCs w:val="20"/>
        <w:lang w:val="en-US"/>
      </w:rPr>
      <w:t xml:space="preserve">: </w:t>
    </w:r>
  </w:p>
  <w:p w:rsidR="00AF34FD" w:rsidRPr="00D22D64" w:rsidRDefault="00AF34FD" w:rsidP="00D22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0070" w:rsidRDefault="00680070">
    <w:pPr>
      <w:pStyle w:val="Header"/>
    </w:pPr>
  </w:p>
  <w:p w:rsidR="00EA232F" w:rsidRDefault="00EA232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4F7E" w:rsidRDefault="00004F7E" w:rsidP="00004F7E">
    <w:pPr>
      <w:rPr>
        <w:rFonts w:eastAsia="SimSun"/>
        <w:iCs/>
        <w:sz w:val="20"/>
        <w:szCs w:val="20"/>
        <w:lang w:val="en-GB" w:eastAsia="en-US"/>
      </w:rPr>
    </w:pPr>
    <w:r w:rsidRPr="00946E16">
      <w:rPr>
        <w:rFonts w:eastAsia="SimSun"/>
        <w:iCs/>
        <w:sz w:val="20"/>
        <w:szCs w:val="20"/>
        <w:lang w:val="en-GB" w:eastAsia="en-US"/>
      </w:rPr>
      <w:t>J</w:t>
    </w:r>
    <w:r>
      <w:rPr>
        <w:rFonts w:eastAsia="SimSun"/>
        <w:iCs/>
        <w:sz w:val="20"/>
        <w:szCs w:val="20"/>
        <w:lang w:val="en-GB" w:eastAsia="en-US"/>
      </w:rPr>
      <w:t>ornal of Climate Change and Space Science</w:t>
    </w:r>
    <w:r w:rsidRPr="00946E16">
      <w:rPr>
        <w:rFonts w:eastAsia="SimSun"/>
        <w:iCs/>
        <w:sz w:val="20"/>
        <w:szCs w:val="20"/>
        <w:lang w:val="en-GB" w:eastAsia="en-US"/>
      </w:rPr>
      <w:t xml:space="preserve"> </w:t>
    </w:r>
    <w:r w:rsidRPr="008B0BFE">
      <w:rPr>
        <w:rFonts w:eastAsia="SimSun"/>
        <w:i/>
        <w:sz w:val="20"/>
        <w:szCs w:val="20"/>
        <w:lang w:val="en-GB" w:eastAsia="en-US"/>
      </w:rPr>
      <w:t>(JCCaSS)</w:t>
    </w:r>
    <w:r>
      <w:rPr>
        <w:rFonts w:eastAsia="SimSun"/>
        <w:iCs/>
        <w:sz w:val="20"/>
        <w:szCs w:val="20"/>
        <w:lang w:val="en-GB" w:eastAsia="en-US"/>
      </w:rPr>
      <w:t xml:space="preserve"> </w:t>
    </w:r>
  </w:p>
  <w:p w:rsidR="00004F7E" w:rsidRDefault="00004F7E" w:rsidP="00004F7E">
    <w:pPr>
      <w:pStyle w:val="Header"/>
      <w:rPr>
        <w:sz w:val="20"/>
        <w:szCs w:val="20"/>
        <w:lang w:val="en-US"/>
      </w:rPr>
    </w:pPr>
    <w:r w:rsidRPr="00484A94">
      <w:rPr>
        <w:sz w:val="20"/>
        <w:szCs w:val="20"/>
        <w:lang w:val="en-US"/>
      </w:rPr>
      <w:t>ISSN</w:t>
    </w:r>
    <w:r>
      <w:rPr>
        <w:sz w:val="20"/>
        <w:szCs w:val="20"/>
        <w:lang w:val="en-US"/>
      </w:rPr>
      <w:t xml:space="preserve">: </w:t>
    </w:r>
  </w:p>
  <w:p w:rsidR="00CC41A1" w:rsidRPr="00D22D64" w:rsidRDefault="00CC41A1" w:rsidP="00D22D64">
    <w:pPr>
      <w:pStyle w:val="Header"/>
    </w:pPr>
  </w:p>
  <w:p w:rsidR="00EA232F" w:rsidRDefault="00EA232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405D9" w:rsidRDefault="00840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261A1"/>
    <w:multiLevelType w:val="multilevel"/>
    <w:tmpl w:val="32124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197F71"/>
    <w:multiLevelType w:val="multilevel"/>
    <w:tmpl w:val="D0B8D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4738F8"/>
    <w:multiLevelType w:val="multilevel"/>
    <w:tmpl w:val="98D82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830994"/>
    <w:multiLevelType w:val="multilevel"/>
    <w:tmpl w:val="307A04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5F5939"/>
    <w:multiLevelType w:val="multilevel"/>
    <w:tmpl w:val="28CC710C"/>
    <w:lvl w:ilvl="0">
      <w:start w:val="4"/>
      <w:numFmt w:val="decimal"/>
      <w:lvlText w:val="%1"/>
      <w:lvlJc w:val="left"/>
      <w:pPr>
        <w:tabs>
          <w:tab w:val="num" w:pos="660"/>
        </w:tabs>
        <w:ind w:left="660" w:hanging="660"/>
      </w:pPr>
      <w:rPr>
        <w:rFonts w:eastAsia="MS Mincho" w:hint="default"/>
        <w:b w:val="0"/>
      </w:rPr>
    </w:lvl>
    <w:lvl w:ilvl="1">
      <w:start w:val="2"/>
      <w:numFmt w:val="decimal"/>
      <w:lvlText w:val="%1.%2"/>
      <w:lvlJc w:val="left"/>
      <w:pPr>
        <w:tabs>
          <w:tab w:val="num" w:pos="660"/>
        </w:tabs>
        <w:ind w:left="660" w:hanging="660"/>
      </w:pPr>
      <w:rPr>
        <w:rFonts w:eastAsia="MS Mincho" w:hint="default"/>
        <w:b w:val="0"/>
      </w:rPr>
    </w:lvl>
    <w:lvl w:ilvl="2">
      <w:start w:val="2"/>
      <w:numFmt w:val="decimal"/>
      <w:lvlText w:val="%1.%2.%3"/>
      <w:lvlJc w:val="left"/>
      <w:pPr>
        <w:tabs>
          <w:tab w:val="num" w:pos="720"/>
        </w:tabs>
        <w:ind w:left="720" w:hanging="720"/>
      </w:pPr>
      <w:rPr>
        <w:rFonts w:eastAsia="MS Mincho" w:hint="default"/>
        <w:b w:val="0"/>
      </w:rPr>
    </w:lvl>
    <w:lvl w:ilvl="3">
      <w:start w:val="1"/>
      <w:numFmt w:val="decimal"/>
      <w:lvlText w:val="%1.%2.%3.%4"/>
      <w:lvlJc w:val="left"/>
      <w:pPr>
        <w:tabs>
          <w:tab w:val="num" w:pos="720"/>
        </w:tabs>
        <w:ind w:left="720" w:hanging="720"/>
      </w:pPr>
      <w:rPr>
        <w:rFonts w:eastAsia="MS Mincho" w:hint="default"/>
        <w:b/>
        <w:bCs/>
      </w:rPr>
    </w:lvl>
    <w:lvl w:ilvl="4">
      <w:start w:val="1"/>
      <w:numFmt w:val="decimal"/>
      <w:lvlText w:val="%1.%2.%3.%4.%5"/>
      <w:lvlJc w:val="left"/>
      <w:pPr>
        <w:tabs>
          <w:tab w:val="num" w:pos="1080"/>
        </w:tabs>
        <w:ind w:left="1080" w:hanging="1080"/>
      </w:pPr>
      <w:rPr>
        <w:rFonts w:eastAsia="MS Mincho" w:hint="default"/>
        <w:b w:val="0"/>
      </w:rPr>
    </w:lvl>
    <w:lvl w:ilvl="5">
      <w:start w:val="1"/>
      <w:numFmt w:val="decimal"/>
      <w:lvlText w:val="%1.%2.%3.%4.%5.%6"/>
      <w:lvlJc w:val="left"/>
      <w:pPr>
        <w:tabs>
          <w:tab w:val="num" w:pos="1080"/>
        </w:tabs>
        <w:ind w:left="1080" w:hanging="1080"/>
      </w:pPr>
      <w:rPr>
        <w:rFonts w:eastAsia="MS Mincho" w:hint="default"/>
        <w:b w:val="0"/>
      </w:rPr>
    </w:lvl>
    <w:lvl w:ilvl="6">
      <w:start w:val="1"/>
      <w:numFmt w:val="decimal"/>
      <w:lvlText w:val="%1.%2.%3.%4.%5.%6.%7"/>
      <w:lvlJc w:val="left"/>
      <w:pPr>
        <w:tabs>
          <w:tab w:val="num" w:pos="1440"/>
        </w:tabs>
        <w:ind w:left="1440" w:hanging="1440"/>
      </w:pPr>
      <w:rPr>
        <w:rFonts w:eastAsia="MS Mincho" w:hint="default"/>
        <w:b w:val="0"/>
      </w:rPr>
    </w:lvl>
    <w:lvl w:ilvl="7">
      <w:start w:val="1"/>
      <w:numFmt w:val="decimal"/>
      <w:lvlText w:val="%1.%2.%3.%4.%5.%6.%7.%8"/>
      <w:lvlJc w:val="left"/>
      <w:pPr>
        <w:tabs>
          <w:tab w:val="num" w:pos="1440"/>
        </w:tabs>
        <w:ind w:left="1440" w:hanging="1440"/>
      </w:pPr>
      <w:rPr>
        <w:rFonts w:eastAsia="MS Mincho" w:hint="default"/>
        <w:b w:val="0"/>
      </w:rPr>
    </w:lvl>
    <w:lvl w:ilvl="8">
      <w:start w:val="1"/>
      <w:numFmt w:val="decimal"/>
      <w:lvlText w:val="%1.%2.%3.%4.%5.%6.%7.%8.%9"/>
      <w:lvlJc w:val="left"/>
      <w:pPr>
        <w:tabs>
          <w:tab w:val="num" w:pos="1800"/>
        </w:tabs>
        <w:ind w:left="1800" w:hanging="1800"/>
      </w:pPr>
      <w:rPr>
        <w:rFonts w:eastAsia="MS Mincho" w:hint="default"/>
        <w:b w:val="0"/>
      </w:rPr>
    </w:lvl>
  </w:abstractNum>
  <w:abstractNum w:abstractNumId="5" w15:restartNumberingAfterBreak="0">
    <w:nsid w:val="270E7D48"/>
    <w:multiLevelType w:val="hybridMultilevel"/>
    <w:tmpl w:val="E7D0928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76042A6"/>
    <w:multiLevelType w:val="hybridMultilevel"/>
    <w:tmpl w:val="C16840C0"/>
    <w:lvl w:ilvl="0" w:tplc="C8CE31E6">
      <w:start w:val="1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30679"/>
    <w:multiLevelType w:val="hybridMultilevel"/>
    <w:tmpl w:val="4F0A8F30"/>
    <w:lvl w:ilvl="0" w:tplc="AB72DC7E">
      <w:start w:val="13"/>
      <w:numFmt w:val="bullet"/>
      <w:lvlText w:val="–"/>
      <w:lvlJc w:val="left"/>
      <w:pPr>
        <w:ind w:left="3240" w:hanging="360"/>
      </w:pPr>
      <w:rPr>
        <w:rFonts w:ascii="Times New Roman" w:eastAsia="MS Mincho" w:hAnsi="Times New Roman" w:cs="Times New Roman" w:hint="default"/>
        <w:color w:val="333333"/>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502D030F"/>
    <w:multiLevelType w:val="hybridMultilevel"/>
    <w:tmpl w:val="86B2E6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56693FE0"/>
    <w:multiLevelType w:val="multilevel"/>
    <w:tmpl w:val="6B8A1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0834EA6"/>
    <w:multiLevelType w:val="multilevel"/>
    <w:tmpl w:val="D8EA1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14045725">
    <w:abstractNumId w:val="4"/>
  </w:num>
  <w:num w:numId="2" w16cid:durableId="287784763">
    <w:abstractNumId w:val="7"/>
  </w:num>
  <w:num w:numId="3" w16cid:durableId="2048139581">
    <w:abstractNumId w:val="6"/>
  </w:num>
  <w:num w:numId="4" w16cid:durableId="274093603">
    <w:abstractNumId w:val="0"/>
  </w:num>
  <w:num w:numId="5" w16cid:durableId="781076910">
    <w:abstractNumId w:val="2"/>
  </w:num>
  <w:num w:numId="6" w16cid:durableId="1216238739">
    <w:abstractNumId w:val="8"/>
  </w:num>
  <w:num w:numId="7" w16cid:durableId="1563521365">
    <w:abstractNumId w:val="5"/>
  </w:num>
  <w:num w:numId="8" w16cid:durableId="3284117">
    <w:abstractNumId w:val="10"/>
  </w:num>
  <w:num w:numId="9" w16cid:durableId="1234853418">
    <w:abstractNumId w:val="9"/>
  </w:num>
  <w:num w:numId="10" w16cid:durableId="1635671779">
    <w:abstractNumId w:val="1"/>
  </w:num>
  <w:num w:numId="11" w16cid:durableId="1180849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C2MLe0NDYzMTM2tbRU0lEKTi0uzszPAykwrQUActe9LiwAAAA="/>
    <w:docVar w:name="EN.InstantFormat" w:val="&lt;ENInstantFormat&gt;&lt;Enabled&gt;1&lt;/Enabled&gt;&lt;ScanUnformatted&gt;1&lt;/ScanUnformatted&gt;&lt;ScanChanges&gt;1&lt;/ScanChanges&gt;&lt;Suspended&gt;1&lt;/Suspended&gt;&lt;/ENInstantFormat&gt;"/>
  </w:docVars>
  <w:rsids>
    <w:rsidRoot w:val="00626EBC"/>
    <w:rsid w:val="00003061"/>
    <w:rsid w:val="00004F7E"/>
    <w:rsid w:val="00006C4F"/>
    <w:rsid w:val="00007E13"/>
    <w:rsid w:val="00021BA5"/>
    <w:rsid w:val="000234EE"/>
    <w:rsid w:val="000353A9"/>
    <w:rsid w:val="000370A0"/>
    <w:rsid w:val="00043EAA"/>
    <w:rsid w:val="00046C70"/>
    <w:rsid w:val="00083603"/>
    <w:rsid w:val="0008510D"/>
    <w:rsid w:val="00086266"/>
    <w:rsid w:val="00096C46"/>
    <w:rsid w:val="000A3734"/>
    <w:rsid w:val="000A6DBB"/>
    <w:rsid w:val="000B28A5"/>
    <w:rsid w:val="000C2AB6"/>
    <w:rsid w:val="000C72AA"/>
    <w:rsid w:val="000C7D54"/>
    <w:rsid w:val="000D21BF"/>
    <w:rsid w:val="000D5E1F"/>
    <w:rsid w:val="000F08A1"/>
    <w:rsid w:val="000F192B"/>
    <w:rsid w:val="000F3487"/>
    <w:rsid w:val="00100B07"/>
    <w:rsid w:val="0010460E"/>
    <w:rsid w:val="00106B37"/>
    <w:rsid w:val="00143052"/>
    <w:rsid w:val="00143B1D"/>
    <w:rsid w:val="0014466A"/>
    <w:rsid w:val="00147F32"/>
    <w:rsid w:val="0015043E"/>
    <w:rsid w:val="00156F0B"/>
    <w:rsid w:val="00163EBE"/>
    <w:rsid w:val="00172A4D"/>
    <w:rsid w:val="00173966"/>
    <w:rsid w:val="00177440"/>
    <w:rsid w:val="00181530"/>
    <w:rsid w:val="00183271"/>
    <w:rsid w:val="0018416D"/>
    <w:rsid w:val="00184766"/>
    <w:rsid w:val="0019734E"/>
    <w:rsid w:val="001A61C0"/>
    <w:rsid w:val="001B700E"/>
    <w:rsid w:val="001B7CC6"/>
    <w:rsid w:val="001C0A12"/>
    <w:rsid w:val="001C6D37"/>
    <w:rsid w:val="001D16B7"/>
    <w:rsid w:val="001D2080"/>
    <w:rsid w:val="001D2430"/>
    <w:rsid w:val="001D3CF4"/>
    <w:rsid w:val="001D5C38"/>
    <w:rsid w:val="001E3BD6"/>
    <w:rsid w:val="001E5827"/>
    <w:rsid w:val="001F3DB1"/>
    <w:rsid w:val="001F5175"/>
    <w:rsid w:val="00202210"/>
    <w:rsid w:val="0020226C"/>
    <w:rsid w:val="00224F96"/>
    <w:rsid w:val="00225C94"/>
    <w:rsid w:val="002272CA"/>
    <w:rsid w:val="00232848"/>
    <w:rsid w:val="002356CD"/>
    <w:rsid w:val="00262CA0"/>
    <w:rsid w:val="00265B2D"/>
    <w:rsid w:val="0026675D"/>
    <w:rsid w:val="002761AB"/>
    <w:rsid w:val="00277003"/>
    <w:rsid w:val="00280849"/>
    <w:rsid w:val="002825EB"/>
    <w:rsid w:val="00291F57"/>
    <w:rsid w:val="00297D08"/>
    <w:rsid w:val="002A068D"/>
    <w:rsid w:val="002A0C64"/>
    <w:rsid w:val="002A74EB"/>
    <w:rsid w:val="002A799C"/>
    <w:rsid w:val="002B494D"/>
    <w:rsid w:val="002B662F"/>
    <w:rsid w:val="002B7FD2"/>
    <w:rsid w:val="002C36FA"/>
    <w:rsid w:val="002D38DF"/>
    <w:rsid w:val="002D47AA"/>
    <w:rsid w:val="002F1B1D"/>
    <w:rsid w:val="0030048A"/>
    <w:rsid w:val="00310204"/>
    <w:rsid w:val="00316A1F"/>
    <w:rsid w:val="003243A5"/>
    <w:rsid w:val="0032639E"/>
    <w:rsid w:val="003401A6"/>
    <w:rsid w:val="0035227B"/>
    <w:rsid w:val="003567DB"/>
    <w:rsid w:val="00366958"/>
    <w:rsid w:val="003671AD"/>
    <w:rsid w:val="00372273"/>
    <w:rsid w:val="00372AFC"/>
    <w:rsid w:val="00373695"/>
    <w:rsid w:val="00375C64"/>
    <w:rsid w:val="00376CEE"/>
    <w:rsid w:val="00382D8A"/>
    <w:rsid w:val="00383668"/>
    <w:rsid w:val="00385019"/>
    <w:rsid w:val="003917C8"/>
    <w:rsid w:val="003927F1"/>
    <w:rsid w:val="003929C9"/>
    <w:rsid w:val="003B441F"/>
    <w:rsid w:val="003C5816"/>
    <w:rsid w:val="003D362C"/>
    <w:rsid w:val="003F4431"/>
    <w:rsid w:val="003F727A"/>
    <w:rsid w:val="003F7646"/>
    <w:rsid w:val="00400B4B"/>
    <w:rsid w:val="00407BEE"/>
    <w:rsid w:val="004231FE"/>
    <w:rsid w:val="0042428A"/>
    <w:rsid w:val="004264DD"/>
    <w:rsid w:val="00426635"/>
    <w:rsid w:val="00431891"/>
    <w:rsid w:val="004318F8"/>
    <w:rsid w:val="00431DD2"/>
    <w:rsid w:val="00442099"/>
    <w:rsid w:val="004420FD"/>
    <w:rsid w:val="004426D5"/>
    <w:rsid w:val="00457AA6"/>
    <w:rsid w:val="004629E6"/>
    <w:rsid w:val="004702A2"/>
    <w:rsid w:val="00471BCF"/>
    <w:rsid w:val="00474C71"/>
    <w:rsid w:val="00476266"/>
    <w:rsid w:val="004D1D56"/>
    <w:rsid w:val="004E0255"/>
    <w:rsid w:val="004E3A3D"/>
    <w:rsid w:val="004E59AA"/>
    <w:rsid w:val="004F260D"/>
    <w:rsid w:val="004F60D1"/>
    <w:rsid w:val="00506873"/>
    <w:rsid w:val="0051116F"/>
    <w:rsid w:val="00515BB5"/>
    <w:rsid w:val="0052662D"/>
    <w:rsid w:val="00527C24"/>
    <w:rsid w:val="00535344"/>
    <w:rsid w:val="005429DF"/>
    <w:rsid w:val="00544ABF"/>
    <w:rsid w:val="00545B0A"/>
    <w:rsid w:val="00575462"/>
    <w:rsid w:val="00581661"/>
    <w:rsid w:val="00581E13"/>
    <w:rsid w:val="00582029"/>
    <w:rsid w:val="00587078"/>
    <w:rsid w:val="00592CF1"/>
    <w:rsid w:val="00593861"/>
    <w:rsid w:val="005B1FDE"/>
    <w:rsid w:val="005B2090"/>
    <w:rsid w:val="005B46FB"/>
    <w:rsid w:val="005B6774"/>
    <w:rsid w:val="005D2439"/>
    <w:rsid w:val="005E2067"/>
    <w:rsid w:val="005F4A2B"/>
    <w:rsid w:val="00607E5C"/>
    <w:rsid w:val="0061068E"/>
    <w:rsid w:val="006135AB"/>
    <w:rsid w:val="00623DDB"/>
    <w:rsid w:val="006257EA"/>
    <w:rsid w:val="00626EBC"/>
    <w:rsid w:val="00630462"/>
    <w:rsid w:val="00635A59"/>
    <w:rsid w:val="00642F05"/>
    <w:rsid w:val="006433AB"/>
    <w:rsid w:val="00644FED"/>
    <w:rsid w:val="00645512"/>
    <w:rsid w:val="00655245"/>
    <w:rsid w:val="00656511"/>
    <w:rsid w:val="00663EB9"/>
    <w:rsid w:val="00663ECA"/>
    <w:rsid w:val="00664F2E"/>
    <w:rsid w:val="00666FF2"/>
    <w:rsid w:val="00680070"/>
    <w:rsid w:val="006870D8"/>
    <w:rsid w:val="00691C4D"/>
    <w:rsid w:val="006A294D"/>
    <w:rsid w:val="006B458A"/>
    <w:rsid w:val="006B603E"/>
    <w:rsid w:val="006C13BE"/>
    <w:rsid w:val="006C13DF"/>
    <w:rsid w:val="006C4F90"/>
    <w:rsid w:val="006D12AB"/>
    <w:rsid w:val="006D3785"/>
    <w:rsid w:val="006D53D0"/>
    <w:rsid w:val="006D53E2"/>
    <w:rsid w:val="006E5AEC"/>
    <w:rsid w:val="006E76F8"/>
    <w:rsid w:val="006F2C08"/>
    <w:rsid w:val="006F5A04"/>
    <w:rsid w:val="006F7E61"/>
    <w:rsid w:val="007126E5"/>
    <w:rsid w:val="00714AE9"/>
    <w:rsid w:val="007171B8"/>
    <w:rsid w:val="007218C0"/>
    <w:rsid w:val="00741591"/>
    <w:rsid w:val="00750812"/>
    <w:rsid w:val="00754336"/>
    <w:rsid w:val="007544EB"/>
    <w:rsid w:val="00766508"/>
    <w:rsid w:val="00766EDB"/>
    <w:rsid w:val="007702DC"/>
    <w:rsid w:val="00770346"/>
    <w:rsid w:val="00777FF9"/>
    <w:rsid w:val="0078668D"/>
    <w:rsid w:val="0079233A"/>
    <w:rsid w:val="00794B4B"/>
    <w:rsid w:val="007A1DB1"/>
    <w:rsid w:val="007A50CD"/>
    <w:rsid w:val="007A67C0"/>
    <w:rsid w:val="007B44BA"/>
    <w:rsid w:val="007C6981"/>
    <w:rsid w:val="007D2B5D"/>
    <w:rsid w:val="007E04BB"/>
    <w:rsid w:val="007E6EFD"/>
    <w:rsid w:val="008225CF"/>
    <w:rsid w:val="00822E42"/>
    <w:rsid w:val="0083115C"/>
    <w:rsid w:val="0083665C"/>
    <w:rsid w:val="008405D9"/>
    <w:rsid w:val="00840634"/>
    <w:rsid w:val="00842710"/>
    <w:rsid w:val="008475B0"/>
    <w:rsid w:val="00853943"/>
    <w:rsid w:val="00855572"/>
    <w:rsid w:val="00855961"/>
    <w:rsid w:val="008564DC"/>
    <w:rsid w:val="00860B90"/>
    <w:rsid w:val="00862FC1"/>
    <w:rsid w:val="0086555F"/>
    <w:rsid w:val="00870795"/>
    <w:rsid w:val="00880014"/>
    <w:rsid w:val="00887518"/>
    <w:rsid w:val="0089213A"/>
    <w:rsid w:val="008A183A"/>
    <w:rsid w:val="008A7CF9"/>
    <w:rsid w:val="008B0BFE"/>
    <w:rsid w:val="008C1877"/>
    <w:rsid w:val="008C3B65"/>
    <w:rsid w:val="008C5A9D"/>
    <w:rsid w:val="008C665A"/>
    <w:rsid w:val="008D0F71"/>
    <w:rsid w:val="008D2FC7"/>
    <w:rsid w:val="008E58BD"/>
    <w:rsid w:val="008E7D5A"/>
    <w:rsid w:val="008F24A4"/>
    <w:rsid w:val="0090777F"/>
    <w:rsid w:val="00920637"/>
    <w:rsid w:val="00931116"/>
    <w:rsid w:val="00932AFF"/>
    <w:rsid w:val="009353BC"/>
    <w:rsid w:val="00942C12"/>
    <w:rsid w:val="00943793"/>
    <w:rsid w:val="009474FE"/>
    <w:rsid w:val="009475EA"/>
    <w:rsid w:val="009477CC"/>
    <w:rsid w:val="00955FCC"/>
    <w:rsid w:val="00975885"/>
    <w:rsid w:val="009834C4"/>
    <w:rsid w:val="0098439A"/>
    <w:rsid w:val="00997811"/>
    <w:rsid w:val="009A0394"/>
    <w:rsid w:val="009A3106"/>
    <w:rsid w:val="009A4948"/>
    <w:rsid w:val="009A5306"/>
    <w:rsid w:val="009A66C7"/>
    <w:rsid w:val="009A7600"/>
    <w:rsid w:val="009B53B5"/>
    <w:rsid w:val="009C32FA"/>
    <w:rsid w:val="009C3E46"/>
    <w:rsid w:val="009D5DF6"/>
    <w:rsid w:val="009E57EF"/>
    <w:rsid w:val="009E6904"/>
    <w:rsid w:val="00A0182B"/>
    <w:rsid w:val="00A12C5A"/>
    <w:rsid w:val="00A25FC6"/>
    <w:rsid w:val="00A30F13"/>
    <w:rsid w:val="00A367DA"/>
    <w:rsid w:val="00A506C9"/>
    <w:rsid w:val="00A56D32"/>
    <w:rsid w:val="00A63230"/>
    <w:rsid w:val="00A64C11"/>
    <w:rsid w:val="00A66EEF"/>
    <w:rsid w:val="00A768F7"/>
    <w:rsid w:val="00A86676"/>
    <w:rsid w:val="00AA0F71"/>
    <w:rsid w:val="00AC4AE0"/>
    <w:rsid w:val="00AC628F"/>
    <w:rsid w:val="00AE20CE"/>
    <w:rsid w:val="00AF0F73"/>
    <w:rsid w:val="00AF34FD"/>
    <w:rsid w:val="00B20039"/>
    <w:rsid w:val="00B3120B"/>
    <w:rsid w:val="00B47895"/>
    <w:rsid w:val="00B53579"/>
    <w:rsid w:val="00B55CAE"/>
    <w:rsid w:val="00B61F34"/>
    <w:rsid w:val="00B6217C"/>
    <w:rsid w:val="00B6391A"/>
    <w:rsid w:val="00B66241"/>
    <w:rsid w:val="00B74C1C"/>
    <w:rsid w:val="00B75CC3"/>
    <w:rsid w:val="00B76C83"/>
    <w:rsid w:val="00B80B51"/>
    <w:rsid w:val="00B85A04"/>
    <w:rsid w:val="00B91FEB"/>
    <w:rsid w:val="00B92C35"/>
    <w:rsid w:val="00BA3EAA"/>
    <w:rsid w:val="00BB2C6C"/>
    <w:rsid w:val="00BC78CC"/>
    <w:rsid w:val="00BE296B"/>
    <w:rsid w:val="00BE7132"/>
    <w:rsid w:val="00BF140B"/>
    <w:rsid w:val="00BF655B"/>
    <w:rsid w:val="00C00984"/>
    <w:rsid w:val="00C117DD"/>
    <w:rsid w:val="00C12C32"/>
    <w:rsid w:val="00C14D71"/>
    <w:rsid w:val="00C16E82"/>
    <w:rsid w:val="00C21EF1"/>
    <w:rsid w:val="00C40460"/>
    <w:rsid w:val="00C40C6E"/>
    <w:rsid w:val="00C54274"/>
    <w:rsid w:val="00C61C8B"/>
    <w:rsid w:val="00C76383"/>
    <w:rsid w:val="00C86AC7"/>
    <w:rsid w:val="00C91ADB"/>
    <w:rsid w:val="00C93152"/>
    <w:rsid w:val="00CA09AD"/>
    <w:rsid w:val="00CA172E"/>
    <w:rsid w:val="00CB09AA"/>
    <w:rsid w:val="00CB3945"/>
    <w:rsid w:val="00CC41A1"/>
    <w:rsid w:val="00CE164C"/>
    <w:rsid w:val="00CE7ED5"/>
    <w:rsid w:val="00D06BB9"/>
    <w:rsid w:val="00D22610"/>
    <w:rsid w:val="00D22D64"/>
    <w:rsid w:val="00D31554"/>
    <w:rsid w:val="00D316E6"/>
    <w:rsid w:val="00D36665"/>
    <w:rsid w:val="00D43FCD"/>
    <w:rsid w:val="00D50803"/>
    <w:rsid w:val="00D62099"/>
    <w:rsid w:val="00D65AF1"/>
    <w:rsid w:val="00D70100"/>
    <w:rsid w:val="00D7122E"/>
    <w:rsid w:val="00D72F93"/>
    <w:rsid w:val="00D73D1A"/>
    <w:rsid w:val="00D80730"/>
    <w:rsid w:val="00D84360"/>
    <w:rsid w:val="00D87A98"/>
    <w:rsid w:val="00D93C4A"/>
    <w:rsid w:val="00DA0D37"/>
    <w:rsid w:val="00DA17A3"/>
    <w:rsid w:val="00DA3B2E"/>
    <w:rsid w:val="00DA4E18"/>
    <w:rsid w:val="00DA5358"/>
    <w:rsid w:val="00DB61D3"/>
    <w:rsid w:val="00DB7B85"/>
    <w:rsid w:val="00DC29D8"/>
    <w:rsid w:val="00DC6B99"/>
    <w:rsid w:val="00DD3439"/>
    <w:rsid w:val="00DE39EC"/>
    <w:rsid w:val="00DE458F"/>
    <w:rsid w:val="00DE7D46"/>
    <w:rsid w:val="00DF28AD"/>
    <w:rsid w:val="00DF3A7E"/>
    <w:rsid w:val="00E10508"/>
    <w:rsid w:val="00E15CBE"/>
    <w:rsid w:val="00E17DBC"/>
    <w:rsid w:val="00E20299"/>
    <w:rsid w:val="00E26715"/>
    <w:rsid w:val="00E3007C"/>
    <w:rsid w:val="00E45CEA"/>
    <w:rsid w:val="00E465C1"/>
    <w:rsid w:val="00E52412"/>
    <w:rsid w:val="00E573CC"/>
    <w:rsid w:val="00E62DDB"/>
    <w:rsid w:val="00E70323"/>
    <w:rsid w:val="00E705DB"/>
    <w:rsid w:val="00E721CC"/>
    <w:rsid w:val="00E828E0"/>
    <w:rsid w:val="00E8581B"/>
    <w:rsid w:val="00E905E9"/>
    <w:rsid w:val="00EA0B83"/>
    <w:rsid w:val="00EA17A1"/>
    <w:rsid w:val="00EA232F"/>
    <w:rsid w:val="00EA23F4"/>
    <w:rsid w:val="00EB7F23"/>
    <w:rsid w:val="00EC12F2"/>
    <w:rsid w:val="00EC5876"/>
    <w:rsid w:val="00ED723C"/>
    <w:rsid w:val="00EE06B2"/>
    <w:rsid w:val="00EE5F0F"/>
    <w:rsid w:val="00EE7E48"/>
    <w:rsid w:val="00F0053F"/>
    <w:rsid w:val="00F060E5"/>
    <w:rsid w:val="00F40A03"/>
    <w:rsid w:val="00F63F16"/>
    <w:rsid w:val="00F64E9D"/>
    <w:rsid w:val="00F90909"/>
    <w:rsid w:val="00F91312"/>
    <w:rsid w:val="00FA023B"/>
    <w:rsid w:val="00FB13C7"/>
    <w:rsid w:val="00FB2DA1"/>
    <w:rsid w:val="00FC2E44"/>
    <w:rsid w:val="00FD670F"/>
    <w:rsid w:val="00FD791B"/>
    <w:rsid w:val="00FE1B07"/>
    <w:rsid w:val="00FF1D81"/>
    <w:rsid w:val="00FF59C4"/>
    <w:rsid w:val="00FF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DCC06C"/>
  <w15:docId w15:val="{30851DE6-A36C-4294-A6A2-17D5041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EBC"/>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link w:val="Heading1Char"/>
    <w:uiPriority w:val="9"/>
    <w:qFormat/>
    <w:rsid w:val="00626EBC"/>
    <w:pPr>
      <w:outlineLvl w:val="0"/>
    </w:pPr>
    <w:rPr>
      <w:rFonts w:ascii="Arial Unicode MS" w:eastAsia="Arial Unicode MS" w:hAnsi="Arial Unicode MS"/>
      <w:b/>
      <w:bCs/>
      <w:kern w:val="36"/>
      <w:sz w:val="38"/>
      <w:szCs w:val="38"/>
      <w:lang w:val="x-none" w:eastAsia="x-none"/>
    </w:rPr>
  </w:style>
  <w:style w:type="paragraph" w:styleId="Heading2">
    <w:name w:val="heading 2"/>
    <w:basedOn w:val="Normal"/>
    <w:next w:val="Normal"/>
    <w:link w:val="Heading2Char"/>
    <w:qFormat/>
    <w:rsid w:val="00626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26E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EBC"/>
    <w:rPr>
      <w:rFonts w:ascii="Arial Unicode MS" w:eastAsia="Arial Unicode MS" w:hAnsi="Arial Unicode MS" w:cs="Times New Roman"/>
      <w:b/>
      <w:bCs/>
      <w:kern w:val="36"/>
      <w:sz w:val="38"/>
      <w:szCs w:val="38"/>
      <w:lang w:val="x-none" w:eastAsia="x-none"/>
    </w:rPr>
  </w:style>
  <w:style w:type="character" w:customStyle="1" w:styleId="Heading2Char">
    <w:name w:val="Heading 2 Char"/>
    <w:basedOn w:val="DefaultParagraphFont"/>
    <w:link w:val="Heading2"/>
    <w:rsid w:val="00626EBC"/>
    <w:rPr>
      <w:rFonts w:ascii="Arial" w:eastAsia="MS Mincho" w:hAnsi="Arial" w:cs="Arial"/>
      <w:b/>
      <w:bCs/>
      <w:i/>
      <w:iCs/>
      <w:sz w:val="28"/>
      <w:szCs w:val="28"/>
      <w:lang w:val="en-US" w:eastAsia="ja-JP"/>
    </w:rPr>
  </w:style>
  <w:style w:type="character" w:customStyle="1" w:styleId="Heading3Char">
    <w:name w:val="Heading 3 Char"/>
    <w:basedOn w:val="DefaultParagraphFont"/>
    <w:link w:val="Heading3"/>
    <w:rsid w:val="00626EBC"/>
    <w:rPr>
      <w:rFonts w:ascii="Arial" w:eastAsia="MS Mincho" w:hAnsi="Arial" w:cs="Arial"/>
      <w:b/>
      <w:bCs/>
      <w:sz w:val="26"/>
      <w:szCs w:val="26"/>
      <w:lang w:val="en-US" w:eastAsia="ja-JP"/>
    </w:rPr>
  </w:style>
  <w:style w:type="character" w:styleId="Emphasis">
    <w:name w:val="Emphasis"/>
    <w:uiPriority w:val="20"/>
    <w:qFormat/>
    <w:rsid w:val="00626EBC"/>
    <w:rPr>
      <w:i/>
      <w:iCs/>
    </w:rPr>
  </w:style>
  <w:style w:type="paragraph" w:styleId="Footer">
    <w:name w:val="footer"/>
    <w:basedOn w:val="Normal"/>
    <w:link w:val="FooterChar"/>
    <w:uiPriority w:val="99"/>
    <w:rsid w:val="00626EBC"/>
    <w:pPr>
      <w:tabs>
        <w:tab w:val="center" w:pos="4320"/>
        <w:tab w:val="right" w:pos="8640"/>
      </w:tabs>
    </w:pPr>
    <w:rPr>
      <w:lang w:val="x-none"/>
    </w:rPr>
  </w:style>
  <w:style w:type="character" w:customStyle="1" w:styleId="FooterChar">
    <w:name w:val="Footer Char"/>
    <w:link w:val="Footer"/>
    <w:uiPriority w:val="99"/>
    <w:rsid w:val="00626EBC"/>
    <w:rPr>
      <w:rFonts w:ascii="Times New Roman" w:eastAsia="MS Mincho" w:hAnsi="Times New Roman" w:cs="Times New Roman"/>
      <w:sz w:val="24"/>
      <w:szCs w:val="24"/>
      <w:lang w:val="x-none" w:eastAsia="ja-JP"/>
    </w:rPr>
  </w:style>
  <w:style w:type="character" w:styleId="PageNumber">
    <w:name w:val="page number"/>
    <w:basedOn w:val="DefaultParagraphFont"/>
    <w:rsid w:val="00626EBC"/>
  </w:style>
  <w:style w:type="character" w:styleId="Hyperlink">
    <w:name w:val="Hyperlink"/>
    <w:rsid w:val="00626EBC"/>
    <w:rPr>
      <w:color w:val="0000FF"/>
      <w:u w:val="single"/>
    </w:rPr>
  </w:style>
  <w:style w:type="paragraph" w:styleId="NormalWeb">
    <w:name w:val="Normal (Web)"/>
    <w:basedOn w:val="Normal"/>
    <w:uiPriority w:val="99"/>
    <w:unhideWhenUsed/>
    <w:rsid w:val="00626EBC"/>
    <w:pPr>
      <w:spacing w:before="100" w:beforeAutospacing="1" w:after="100" w:afterAutospacing="1"/>
    </w:pPr>
    <w:rPr>
      <w:rFonts w:eastAsia="Times New Roman"/>
      <w:lang w:eastAsia="en-US"/>
    </w:rPr>
  </w:style>
  <w:style w:type="paragraph" w:styleId="z-TopofForm">
    <w:name w:val="HTML Top of Form"/>
    <w:basedOn w:val="Normal"/>
    <w:next w:val="Normal"/>
    <w:link w:val="z-TopofFormChar"/>
    <w:hidden/>
    <w:uiPriority w:val="99"/>
    <w:semiHidden/>
    <w:unhideWhenUsed/>
    <w:rsid w:val="00626EBC"/>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626EB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626EBC"/>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rsid w:val="00626EBC"/>
    <w:rPr>
      <w:rFonts w:ascii="Arial" w:eastAsia="Times New Roman" w:hAnsi="Arial" w:cs="Times New Roman"/>
      <w:vanish/>
      <w:sz w:val="16"/>
      <w:szCs w:val="16"/>
      <w:lang w:val="x-none" w:eastAsia="x-none"/>
    </w:rPr>
  </w:style>
  <w:style w:type="paragraph" w:styleId="Header">
    <w:name w:val="header"/>
    <w:basedOn w:val="Normal"/>
    <w:link w:val="HeaderChar"/>
    <w:uiPriority w:val="99"/>
    <w:unhideWhenUsed/>
    <w:rsid w:val="00626EBC"/>
    <w:pPr>
      <w:tabs>
        <w:tab w:val="center" w:pos="4680"/>
        <w:tab w:val="right" w:pos="9360"/>
      </w:tabs>
    </w:pPr>
    <w:rPr>
      <w:lang w:val="x-none"/>
    </w:rPr>
  </w:style>
  <w:style w:type="character" w:customStyle="1" w:styleId="HeaderChar">
    <w:name w:val="Header Char"/>
    <w:link w:val="Header"/>
    <w:uiPriority w:val="99"/>
    <w:rsid w:val="00626EBC"/>
    <w:rPr>
      <w:rFonts w:ascii="Times New Roman" w:eastAsia="MS Mincho" w:hAnsi="Times New Roman" w:cs="Times New Roman"/>
      <w:sz w:val="24"/>
      <w:szCs w:val="24"/>
      <w:lang w:val="x-none" w:eastAsia="ja-JP"/>
    </w:rPr>
  </w:style>
  <w:style w:type="paragraph" w:styleId="BalloonText">
    <w:name w:val="Balloon Text"/>
    <w:basedOn w:val="Normal"/>
    <w:link w:val="BalloonTextChar"/>
    <w:uiPriority w:val="99"/>
    <w:semiHidden/>
    <w:unhideWhenUsed/>
    <w:rsid w:val="00626EBC"/>
    <w:rPr>
      <w:rFonts w:ascii="Tahoma" w:hAnsi="Tahoma"/>
      <w:sz w:val="16"/>
      <w:szCs w:val="16"/>
      <w:lang w:val="x-none"/>
    </w:rPr>
  </w:style>
  <w:style w:type="character" w:customStyle="1" w:styleId="BalloonTextChar">
    <w:name w:val="Balloon Text Char"/>
    <w:link w:val="BalloonText"/>
    <w:uiPriority w:val="99"/>
    <w:semiHidden/>
    <w:rsid w:val="00626EBC"/>
    <w:rPr>
      <w:rFonts w:ascii="Tahoma" w:eastAsia="MS Mincho" w:hAnsi="Tahoma" w:cs="Times New Roman"/>
      <w:sz w:val="16"/>
      <w:szCs w:val="16"/>
      <w:lang w:val="x-none" w:eastAsia="ja-JP"/>
    </w:rPr>
  </w:style>
  <w:style w:type="character" w:styleId="HTMLCite">
    <w:name w:val="HTML Cite"/>
    <w:uiPriority w:val="99"/>
    <w:semiHidden/>
    <w:unhideWhenUsed/>
    <w:rsid w:val="00626EBC"/>
    <w:rPr>
      <w:i/>
      <w:iCs/>
    </w:rPr>
  </w:style>
  <w:style w:type="character" w:customStyle="1" w:styleId="f">
    <w:name w:val="f"/>
    <w:basedOn w:val="DefaultParagraphFont"/>
    <w:rsid w:val="00626EBC"/>
  </w:style>
  <w:style w:type="character" w:styleId="FollowedHyperlink">
    <w:name w:val="FollowedHyperlink"/>
    <w:uiPriority w:val="99"/>
    <w:semiHidden/>
    <w:unhideWhenUsed/>
    <w:rsid w:val="00626EBC"/>
    <w:rPr>
      <w:color w:val="800080"/>
      <w:u w:val="single"/>
    </w:rPr>
  </w:style>
  <w:style w:type="paragraph" w:styleId="BodyText">
    <w:name w:val="Body Text"/>
    <w:basedOn w:val="Normal"/>
    <w:link w:val="BodyTextChar"/>
    <w:rsid w:val="00626EBC"/>
    <w:pPr>
      <w:tabs>
        <w:tab w:val="right" w:pos="8640"/>
      </w:tabs>
      <w:spacing w:line="480" w:lineRule="auto"/>
      <w:ind w:firstLine="720"/>
    </w:pPr>
    <w:rPr>
      <w:rFonts w:eastAsia="Times New Roman"/>
      <w:lang w:eastAsia="en-US"/>
    </w:rPr>
  </w:style>
  <w:style w:type="character" w:customStyle="1" w:styleId="BodyTextChar">
    <w:name w:val="Body Text Char"/>
    <w:link w:val="BodyText"/>
    <w:rsid w:val="00626EBC"/>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626EBC"/>
  </w:style>
  <w:style w:type="character" w:customStyle="1" w:styleId="apple-converted-space">
    <w:name w:val="apple-converted-space"/>
    <w:basedOn w:val="DefaultParagraphFont"/>
    <w:rsid w:val="00626EBC"/>
  </w:style>
  <w:style w:type="paragraph" w:customStyle="1" w:styleId="TitleColumnHeading">
    <w:name w:val="Title Column Heading"/>
    <w:basedOn w:val="Normal"/>
    <w:rsid w:val="00626EBC"/>
    <w:pPr>
      <w:tabs>
        <w:tab w:val="right" w:pos="8640"/>
      </w:tabs>
      <w:spacing w:line="480" w:lineRule="auto"/>
      <w:jc w:val="center"/>
    </w:pPr>
    <w:rPr>
      <w:rFonts w:eastAsia="Times New Roman"/>
      <w:szCs w:val="20"/>
      <w:lang w:eastAsia="en-US"/>
    </w:rPr>
  </w:style>
  <w:style w:type="paragraph" w:customStyle="1" w:styleId="TableNotes">
    <w:name w:val="Table Notes"/>
    <w:basedOn w:val="Normal"/>
    <w:rsid w:val="00626EBC"/>
    <w:pPr>
      <w:tabs>
        <w:tab w:val="right" w:pos="8640"/>
      </w:tabs>
      <w:spacing w:line="480" w:lineRule="auto"/>
      <w:jc w:val="center"/>
    </w:pPr>
    <w:rPr>
      <w:rFonts w:eastAsia="Times New Roman"/>
      <w:color w:val="000000"/>
      <w:lang w:eastAsia="en-US"/>
    </w:rPr>
  </w:style>
  <w:style w:type="paragraph" w:customStyle="1" w:styleId="TableBody">
    <w:name w:val="Table Body"/>
    <w:basedOn w:val="Normal"/>
    <w:rsid w:val="00626EBC"/>
    <w:pPr>
      <w:tabs>
        <w:tab w:val="right" w:pos="8640"/>
      </w:tabs>
      <w:spacing w:line="480" w:lineRule="auto"/>
      <w:jc w:val="center"/>
    </w:pPr>
    <w:rPr>
      <w:rFonts w:eastAsia="Times New Roman"/>
      <w:color w:val="000000"/>
      <w:lang w:eastAsia="en-US"/>
    </w:rPr>
  </w:style>
  <w:style w:type="character" w:customStyle="1" w:styleId="FigureCaptionLabelChar">
    <w:name w:val="Figure Caption Label Char"/>
    <w:rsid w:val="00626EBC"/>
    <w:rPr>
      <w:rFonts w:ascii="Garamond" w:hAnsi="Garamond"/>
      <w:i/>
      <w:sz w:val="24"/>
      <w:szCs w:val="24"/>
      <w:lang w:val="en-US" w:eastAsia="en-US" w:bidi="ar-SA"/>
    </w:rPr>
  </w:style>
  <w:style w:type="paragraph" w:customStyle="1" w:styleId="Correspondencedetails">
    <w:name w:val="Correspondence details"/>
    <w:basedOn w:val="Normal"/>
    <w:next w:val="Normal"/>
    <w:qFormat/>
    <w:rsid w:val="00626EBC"/>
    <w:rPr>
      <w:rFonts w:eastAsia="Times New Roman"/>
      <w:lang w:val="en-GB" w:eastAsia="en-GB"/>
    </w:rPr>
  </w:style>
  <w:style w:type="paragraph" w:customStyle="1" w:styleId="Notesoncontributors">
    <w:name w:val="Notes on contributors"/>
    <w:basedOn w:val="Normal"/>
    <w:next w:val="Normal"/>
    <w:qFormat/>
    <w:rsid w:val="00626EBC"/>
    <w:rPr>
      <w:rFonts w:eastAsia="Times New Roman"/>
      <w:sz w:val="22"/>
      <w:lang w:val="en-GB" w:eastAsia="en-GB"/>
    </w:rPr>
  </w:style>
  <w:style w:type="paragraph" w:customStyle="1" w:styleId="Firstparagraphstyle">
    <w:name w:val="First paragraph style"/>
    <w:basedOn w:val="Normal"/>
    <w:next w:val="Normal"/>
    <w:qFormat/>
    <w:rsid w:val="00626EBC"/>
    <w:pPr>
      <w:spacing w:line="480" w:lineRule="auto"/>
    </w:pPr>
    <w:rPr>
      <w:rFonts w:eastAsia="Times New Roman"/>
      <w:lang w:val="en-GB" w:eastAsia="en-GB"/>
    </w:rPr>
  </w:style>
  <w:style w:type="paragraph" w:customStyle="1" w:styleId="Authornames">
    <w:name w:val="Author names"/>
    <w:basedOn w:val="Normal"/>
    <w:next w:val="Normal"/>
    <w:qFormat/>
    <w:rsid w:val="00626EBC"/>
    <w:rPr>
      <w:rFonts w:eastAsia="Times New Roman"/>
      <w:sz w:val="28"/>
      <w:lang w:val="en-GB" w:eastAsia="en-GB"/>
    </w:rPr>
  </w:style>
  <w:style w:type="paragraph" w:customStyle="1" w:styleId="Affiliation">
    <w:name w:val="Affiliation"/>
    <w:basedOn w:val="Normal"/>
    <w:next w:val="Normal"/>
    <w:qFormat/>
    <w:rsid w:val="00626EBC"/>
    <w:rPr>
      <w:rFonts w:eastAsia="Times New Roman"/>
      <w:i/>
      <w:lang w:val="en-GB" w:eastAsia="en-GB"/>
    </w:rPr>
  </w:style>
  <w:style w:type="character" w:styleId="CommentReference">
    <w:name w:val="annotation reference"/>
    <w:uiPriority w:val="99"/>
    <w:semiHidden/>
    <w:unhideWhenUsed/>
    <w:rsid w:val="00626EBC"/>
    <w:rPr>
      <w:sz w:val="16"/>
      <w:szCs w:val="16"/>
    </w:rPr>
  </w:style>
  <w:style w:type="paragraph" w:styleId="CommentText">
    <w:name w:val="annotation text"/>
    <w:basedOn w:val="Normal"/>
    <w:link w:val="CommentTextChar"/>
    <w:uiPriority w:val="99"/>
    <w:semiHidden/>
    <w:unhideWhenUsed/>
    <w:rsid w:val="00626EBC"/>
    <w:rPr>
      <w:sz w:val="20"/>
      <w:szCs w:val="20"/>
    </w:rPr>
  </w:style>
  <w:style w:type="character" w:customStyle="1" w:styleId="CommentTextChar">
    <w:name w:val="Comment Text Char"/>
    <w:link w:val="CommentText"/>
    <w:uiPriority w:val="99"/>
    <w:semiHidden/>
    <w:rsid w:val="00626EBC"/>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626EBC"/>
    <w:rPr>
      <w:b/>
      <w:bCs/>
    </w:rPr>
  </w:style>
  <w:style w:type="character" w:customStyle="1" w:styleId="CommentSubjectChar">
    <w:name w:val="Comment Subject Char"/>
    <w:link w:val="CommentSubject"/>
    <w:uiPriority w:val="99"/>
    <w:semiHidden/>
    <w:rsid w:val="00626EBC"/>
    <w:rPr>
      <w:rFonts w:ascii="Times New Roman" w:eastAsia="MS Mincho" w:hAnsi="Times New Roman" w:cs="Times New Roman"/>
      <w:b/>
      <w:bCs/>
      <w:sz w:val="20"/>
      <w:szCs w:val="20"/>
      <w:lang w:val="en-US" w:eastAsia="ja-JP"/>
    </w:rPr>
  </w:style>
  <w:style w:type="paragraph" w:customStyle="1" w:styleId="TTPAuthors">
    <w:name w:val="TTP Author(s)"/>
    <w:basedOn w:val="Normal"/>
    <w:next w:val="Normal"/>
    <w:rsid w:val="00626EBC"/>
    <w:pPr>
      <w:autoSpaceDE w:val="0"/>
      <w:autoSpaceDN w:val="0"/>
      <w:spacing w:before="120"/>
      <w:jc w:val="center"/>
    </w:pPr>
    <w:rPr>
      <w:rFonts w:ascii="Arial" w:eastAsia="Times New Roman" w:hAnsi="Arial" w:cs="Arial"/>
      <w:sz w:val="28"/>
      <w:szCs w:val="28"/>
      <w:lang w:eastAsia="en-US"/>
    </w:rPr>
  </w:style>
  <w:style w:type="paragraph" w:customStyle="1" w:styleId="TTPAddress">
    <w:name w:val="TTP Address"/>
    <w:basedOn w:val="Normal"/>
    <w:rsid w:val="00626EBC"/>
    <w:pPr>
      <w:autoSpaceDE w:val="0"/>
      <w:autoSpaceDN w:val="0"/>
      <w:spacing w:before="120"/>
      <w:jc w:val="center"/>
    </w:pPr>
    <w:rPr>
      <w:rFonts w:ascii="Arial" w:eastAsia="Times New Roman" w:hAnsi="Arial" w:cs="Arial"/>
      <w:sz w:val="22"/>
      <w:szCs w:val="22"/>
      <w:lang w:eastAsia="en-US"/>
    </w:rPr>
  </w:style>
  <w:style w:type="paragraph" w:customStyle="1" w:styleId="EndNoteBibliography">
    <w:name w:val="EndNote Bibliography"/>
    <w:basedOn w:val="Normal"/>
    <w:link w:val="EndNoteBibliographyChar"/>
    <w:rsid w:val="00626EBC"/>
    <w:pPr>
      <w:widowControl w:val="0"/>
      <w:jc w:val="both"/>
    </w:pPr>
    <w:rPr>
      <w:rFonts w:ascii="Arial" w:hAnsi="Arial" w:cs="Arial"/>
      <w:noProof/>
      <w:kern w:val="2"/>
      <w:sz w:val="22"/>
      <w:szCs w:val="20"/>
    </w:rPr>
  </w:style>
  <w:style w:type="character" w:customStyle="1" w:styleId="EndNoteBibliographyChar">
    <w:name w:val="EndNote Bibliography Char"/>
    <w:link w:val="EndNoteBibliography"/>
    <w:rsid w:val="00626EBC"/>
    <w:rPr>
      <w:rFonts w:ascii="Arial" w:eastAsia="MS Mincho" w:hAnsi="Arial" w:cs="Arial"/>
      <w:noProof/>
      <w:kern w:val="2"/>
      <w:szCs w:val="20"/>
      <w:lang w:val="en-US" w:eastAsia="ja-JP"/>
    </w:rPr>
  </w:style>
  <w:style w:type="paragraph" w:customStyle="1" w:styleId="EndNoteBibliographyTitle">
    <w:name w:val="EndNote Bibliography Title"/>
    <w:basedOn w:val="Normal"/>
    <w:link w:val="EndNoteBibliographyTitleChar"/>
    <w:rsid w:val="00626EBC"/>
    <w:pPr>
      <w:jc w:val="center"/>
    </w:pPr>
    <w:rPr>
      <w:rFonts w:ascii="Arial" w:hAnsi="Arial" w:cs="Arial"/>
      <w:noProof/>
      <w:sz w:val="22"/>
    </w:rPr>
  </w:style>
  <w:style w:type="character" w:customStyle="1" w:styleId="EndNoteBibliographyTitleChar">
    <w:name w:val="EndNote Bibliography Title Char"/>
    <w:link w:val="EndNoteBibliographyTitle"/>
    <w:rsid w:val="00626EBC"/>
    <w:rPr>
      <w:rFonts w:ascii="Arial" w:eastAsia="MS Mincho" w:hAnsi="Arial" w:cs="Arial"/>
      <w:noProof/>
      <w:szCs w:val="24"/>
      <w:lang w:val="en-US" w:eastAsia="ja-JP"/>
    </w:rPr>
  </w:style>
  <w:style w:type="table" w:styleId="TableGrid">
    <w:name w:val="Table Grid"/>
    <w:basedOn w:val="TableNormal"/>
    <w:uiPriority w:val="39"/>
    <w:rsid w:val="0017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ibutornames">
    <w:name w:val="Contributor  names"/>
    <w:basedOn w:val="Normal"/>
    <w:uiPriority w:val="99"/>
    <w:rsid w:val="00471BCF"/>
    <w:pPr>
      <w:widowControl w:val="0"/>
      <w:jc w:val="center"/>
    </w:pPr>
    <w:rPr>
      <w:kern w:val="2"/>
      <w:sz w:val="20"/>
      <w:szCs w:val="20"/>
    </w:rPr>
  </w:style>
  <w:style w:type="character" w:customStyle="1" w:styleId="Mention1">
    <w:name w:val="Mention1"/>
    <w:basedOn w:val="DefaultParagraphFont"/>
    <w:uiPriority w:val="99"/>
    <w:semiHidden/>
    <w:unhideWhenUsed/>
    <w:rsid w:val="006C4F90"/>
    <w:rPr>
      <w:color w:val="2B579A"/>
      <w:shd w:val="clear" w:color="auto" w:fill="E6E6E6"/>
    </w:rPr>
  </w:style>
  <w:style w:type="paragraph" w:styleId="ListParagraph">
    <w:name w:val="List Paragraph"/>
    <w:basedOn w:val="Normal"/>
    <w:uiPriority w:val="34"/>
    <w:qFormat/>
    <w:rsid w:val="009A0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7F18-EE05-41F4-8A78-9F9EAB6F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1148</Words>
  <Characters>6019</Characters>
  <Application>Microsoft Office Word</Application>
  <DocSecurity>0</DocSecurity>
  <Lines>154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 wbona</dc:creator>
  <cp:lastModifiedBy>SNH</cp:lastModifiedBy>
  <cp:revision>19</cp:revision>
  <dcterms:created xsi:type="dcterms:W3CDTF">2019-09-20T08:32:00Z</dcterms:created>
  <dcterms:modified xsi:type="dcterms:W3CDTF">2024-05-17T06:20:00Z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f51c643254f69d3ac204a58297da818dc47397797d028236e2dad343cda94868</vt:lpwstr>
  </property>
</Properties>
</file>